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0FE377F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0.0.1</w:t>
            </w:r>
            <w:r w:rsidRPr="004D3578">
              <w:t xml:space="preserve"> </w:t>
            </w:r>
            <w:r w:rsidRPr="00133525">
              <w:rPr>
                <w:sz w:val="32"/>
              </w:rPr>
              <w:t>(</w:t>
            </w:r>
            <w:bookmarkStart w:id="3" w:name="issueDate"/>
            <w:r w:rsidR="006924D1" w:rsidRPr="006924D1">
              <w:rPr>
                <w:sz w:val="32"/>
              </w:rPr>
              <w:t>2022</w:t>
            </w:r>
            <w:r w:rsidRPr="006924D1">
              <w:rPr>
                <w:sz w:val="32"/>
              </w:rPr>
              <w:t>-</w:t>
            </w:r>
            <w:bookmarkEnd w:id="3"/>
            <w:r w:rsidR="006924D1" w:rsidRPr="006924D1">
              <w:rPr>
                <w:sz w:val="32"/>
              </w:rPr>
              <w:t>04</w:t>
            </w:r>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4" w:name="spectype2"/>
            <w:r w:rsidRPr="006924D1">
              <w:t>Specification</w:t>
            </w:r>
            <w:bookmarkEnd w:id="4"/>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 xml:space="preserve">3rd Generation Partnership </w:t>
            </w:r>
            <w:proofErr w:type="gramStart"/>
            <w:r w:rsidRPr="006924D1">
              <w:t>Project;</w:t>
            </w:r>
            <w:proofErr w:type="gramEnd"/>
          </w:p>
          <w:p w14:paraId="689BC65B" w14:textId="2634DDB0" w:rsidR="004F0988" w:rsidRPr="006924D1" w:rsidRDefault="004F0988" w:rsidP="00133525">
            <w:pPr>
              <w:pStyle w:val="ZT"/>
              <w:framePr w:wrap="auto" w:hAnchor="text" w:yAlign="inline"/>
            </w:pPr>
            <w:r w:rsidRPr="006924D1">
              <w:t xml:space="preserve">Technical Specification Group </w:t>
            </w:r>
            <w:bookmarkStart w:id="5" w:name="specTitle"/>
            <w:proofErr w:type="gramStart"/>
            <w:r w:rsidR="006924D1" w:rsidRPr="006924D1">
              <w:t>SA</w:t>
            </w:r>
            <w:r w:rsidRPr="006924D1">
              <w:t>;</w:t>
            </w:r>
            <w:proofErr w:type="gramEnd"/>
          </w:p>
          <w:p w14:paraId="3B157FA7" w14:textId="2AA2E4A8" w:rsidR="004F0988" w:rsidRPr="006924D1" w:rsidRDefault="006924D1" w:rsidP="00133525">
            <w:pPr>
              <w:pStyle w:val="ZT"/>
              <w:framePr w:wrap="auto" w:hAnchor="text" w:yAlign="inline"/>
            </w:pPr>
            <w:r w:rsidRPr="006924D1">
              <w:t>Media Capabilities for Augmented Reality</w:t>
            </w:r>
          </w:p>
          <w:bookmarkEnd w:id="5"/>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6" w:name="specRelease"/>
            <w:r w:rsidRPr="006924D1">
              <w:rPr>
                <w:rStyle w:val="ZGSM"/>
              </w:rPr>
              <w:t>1</w:t>
            </w:r>
            <w:r w:rsidR="00D82E6F" w:rsidRPr="006924D1">
              <w:rPr>
                <w:rStyle w:val="ZGSM"/>
              </w:rPr>
              <w:t>8</w:t>
            </w:r>
            <w:bookmarkEnd w:id="6"/>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8"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6DD1F9D" w14:textId="77777777" w:rsidR="00E16509" w:rsidRDefault="00E16509" w:rsidP="00133525"/>
        </w:tc>
      </w:tr>
      <w:bookmarkEnd w:id="8"/>
    </w:tbl>
    <w:p w14:paraId="153936B0" w14:textId="77777777" w:rsidR="00080512" w:rsidRPr="004D3578" w:rsidRDefault="00080512">
      <w:pPr>
        <w:pStyle w:val="TT"/>
      </w:pPr>
      <w:r w:rsidRPr="004D3578">
        <w:br w:type="page"/>
      </w:r>
      <w:bookmarkStart w:id="13" w:name="tableOfContents"/>
      <w:bookmarkEnd w:id="13"/>
      <w:r w:rsidRPr="004D3578">
        <w:lastRenderedPageBreak/>
        <w:t>Contents</w:t>
      </w:r>
    </w:p>
    <w:p w14:paraId="5C1C6F31" w14:textId="7DF51960" w:rsidR="001830AA" w:rsidRPr="001830AA"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1830AA">
        <w:t>Foreword</w:t>
      </w:r>
      <w:r w:rsidR="001830AA">
        <w:tab/>
      </w:r>
      <w:r w:rsidR="001830AA">
        <w:fldChar w:fldCharType="begin"/>
      </w:r>
      <w:r w:rsidR="001830AA">
        <w:instrText xml:space="preserve"> PAGEREF _Toc99401573 \h </w:instrText>
      </w:r>
      <w:r w:rsidR="001830AA">
        <w:fldChar w:fldCharType="separate"/>
      </w:r>
      <w:r w:rsidR="00BC2593">
        <w:t>4</w:t>
      </w:r>
      <w:r w:rsidR="001830AA">
        <w:fldChar w:fldCharType="end"/>
      </w:r>
    </w:p>
    <w:p w14:paraId="49E2A3A9" w14:textId="061B97B0" w:rsidR="001830AA" w:rsidRPr="001830AA" w:rsidRDefault="001830AA">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_Toc99401574 \h </w:instrText>
      </w:r>
      <w:r>
        <w:fldChar w:fldCharType="separate"/>
      </w:r>
      <w:r w:rsidR="00BC2593">
        <w:t>5</w:t>
      </w:r>
      <w:r>
        <w:fldChar w:fldCharType="end"/>
      </w:r>
    </w:p>
    <w:p w14:paraId="16AD6F2D" w14:textId="16FA990E" w:rsidR="001830AA" w:rsidRPr="001830AA" w:rsidRDefault="001830AA">
      <w:pPr>
        <w:pStyle w:val="TM1"/>
        <w:rPr>
          <w:rFonts w:asciiTheme="minorHAnsi" w:eastAsiaTheme="minorEastAsia" w:hAnsiTheme="minorHAnsi" w:cstheme="minorBidi"/>
          <w:sz w:val="24"/>
          <w:szCs w:val="24"/>
          <w:lang w:val="en-US" w:eastAsia="fr-FR"/>
        </w:rPr>
      </w:pPr>
      <w:r>
        <w:t>1</w:t>
      </w:r>
      <w:r w:rsidRPr="001830AA">
        <w:rPr>
          <w:rFonts w:asciiTheme="minorHAnsi" w:eastAsiaTheme="minorEastAsia" w:hAnsiTheme="minorHAnsi" w:cstheme="minorBidi"/>
          <w:sz w:val="24"/>
          <w:szCs w:val="24"/>
          <w:lang w:val="en-US" w:eastAsia="fr-FR"/>
        </w:rPr>
        <w:tab/>
      </w:r>
      <w:r>
        <w:t>Scope</w:t>
      </w:r>
      <w:r>
        <w:tab/>
      </w:r>
      <w:r>
        <w:fldChar w:fldCharType="begin"/>
      </w:r>
      <w:r>
        <w:instrText xml:space="preserve"> PAGEREF _Toc99401575 \h </w:instrText>
      </w:r>
      <w:r>
        <w:fldChar w:fldCharType="separate"/>
      </w:r>
      <w:r w:rsidR="00BC2593">
        <w:t>6</w:t>
      </w:r>
      <w:r>
        <w:fldChar w:fldCharType="end"/>
      </w:r>
    </w:p>
    <w:p w14:paraId="168ED097" w14:textId="587B8C39" w:rsidR="001830AA" w:rsidRPr="001830AA" w:rsidRDefault="001830AA">
      <w:pPr>
        <w:pStyle w:val="TM1"/>
        <w:rPr>
          <w:rFonts w:asciiTheme="minorHAnsi" w:eastAsiaTheme="minorEastAsia" w:hAnsiTheme="minorHAnsi" w:cstheme="minorBidi"/>
          <w:sz w:val="24"/>
          <w:szCs w:val="24"/>
          <w:lang w:val="en-US" w:eastAsia="fr-FR"/>
        </w:rPr>
      </w:pPr>
      <w:r>
        <w:t>2</w:t>
      </w:r>
      <w:r w:rsidRPr="001830AA">
        <w:rPr>
          <w:rFonts w:asciiTheme="minorHAnsi" w:eastAsiaTheme="minorEastAsia" w:hAnsiTheme="minorHAnsi" w:cstheme="minorBidi"/>
          <w:sz w:val="24"/>
          <w:szCs w:val="24"/>
          <w:lang w:val="en-US" w:eastAsia="fr-FR"/>
        </w:rPr>
        <w:tab/>
      </w:r>
      <w:r>
        <w:t>References</w:t>
      </w:r>
      <w:r>
        <w:tab/>
      </w:r>
      <w:r>
        <w:fldChar w:fldCharType="begin"/>
      </w:r>
      <w:r>
        <w:instrText xml:space="preserve"> PAGEREF _Toc99401576 \h </w:instrText>
      </w:r>
      <w:r>
        <w:fldChar w:fldCharType="separate"/>
      </w:r>
      <w:r w:rsidR="00BC2593">
        <w:t>6</w:t>
      </w:r>
      <w:r>
        <w:fldChar w:fldCharType="end"/>
      </w:r>
    </w:p>
    <w:p w14:paraId="7FE4F004" w14:textId="4294C71A" w:rsidR="001830AA" w:rsidRPr="001830AA" w:rsidRDefault="001830AA">
      <w:pPr>
        <w:pStyle w:val="TM1"/>
        <w:rPr>
          <w:rFonts w:asciiTheme="minorHAnsi" w:eastAsiaTheme="minorEastAsia" w:hAnsiTheme="minorHAnsi" w:cstheme="minorBidi"/>
          <w:sz w:val="24"/>
          <w:szCs w:val="24"/>
          <w:lang w:val="en-US" w:eastAsia="fr-FR"/>
        </w:rPr>
      </w:pPr>
      <w:r>
        <w:t>3</w:t>
      </w:r>
      <w:r w:rsidRPr="001830AA">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_Toc99401577 \h </w:instrText>
      </w:r>
      <w:r>
        <w:fldChar w:fldCharType="separate"/>
      </w:r>
      <w:r w:rsidR="00BC2593">
        <w:t>6</w:t>
      </w:r>
      <w:r>
        <w:fldChar w:fldCharType="end"/>
      </w:r>
    </w:p>
    <w:p w14:paraId="0CD8CE61" w14:textId="004006DB" w:rsidR="001830AA" w:rsidRPr="001830AA" w:rsidRDefault="001830AA">
      <w:pPr>
        <w:pStyle w:val="TM2"/>
        <w:rPr>
          <w:rFonts w:asciiTheme="minorHAnsi" w:eastAsiaTheme="minorEastAsia" w:hAnsiTheme="minorHAnsi" w:cstheme="minorBidi"/>
          <w:sz w:val="24"/>
          <w:szCs w:val="24"/>
          <w:lang w:val="en-US" w:eastAsia="fr-FR"/>
        </w:rPr>
      </w:pPr>
      <w:r>
        <w:t>3.1</w:t>
      </w:r>
      <w:r w:rsidRPr="001830AA">
        <w:rPr>
          <w:rFonts w:asciiTheme="minorHAnsi" w:eastAsiaTheme="minorEastAsia" w:hAnsiTheme="minorHAnsi" w:cstheme="minorBidi"/>
          <w:sz w:val="24"/>
          <w:szCs w:val="24"/>
          <w:lang w:val="en-US" w:eastAsia="fr-FR"/>
        </w:rPr>
        <w:tab/>
      </w:r>
      <w:r>
        <w:t>Terms</w:t>
      </w:r>
      <w:r>
        <w:tab/>
      </w:r>
      <w:r>
        <w:fldChar w:fldCharType="begin"/>
      </w:r>
      <w:r>
        <w:instrText xml:space="preserve"> PAGEREF _Toc99401578 \h </w:instrText>
      </w:r>
      <w:r>
        <w:fldChar w:fldCharType="separate"/>
      </w:r>
      <w:r w:rsidR="00BC2593">
        <w:t>6</w:t>
      </w:r>
      <w:r>
        <w:fldChar w:fldCharType="end"/>
      </w:r>
    </w:p>
    <w:p w14:paraId="74721BB4" w14:textId="2BC080B0" w:rsidR="001830AA" w:rsidRPr="001830AA" w:rsidRDefault="001830AA">
      <w:pPr>
        <w:pStyle w:val="TM2"/>
        <w:rPr>
          <w:rFonts w:asciiTheme="minorHAnsi" w:eastAsiaTheme="minorEastAsia" w:hAnsiTheme="minorHAnsi" w:cstheme="minorBidi"/>
          <w:sz w:val="24"/>
          <w:szCs w:val="24"/>
          <w:lang w:val="en-US" w:eastAsia="fr-FR"/>
        </w:rPr>
      </w:pPr>
      <w:r>
        <w:t>3.2</w:t>
      </w:r>
      <w:r w:rsidRPr="001830AA">
        <w:rPr>
          <w:rFonts w:asciiTheme="minorHAnsi" w:eastAsiaTheme="minorEastAsia" w:hAnsiTheme="minorHAnsi" w:cstheme="minorBidi"/>
          <w:sz w:val="24"/>
          <w:szCs w:val="24"/>
          <w:lang w:val="en-US" w:eastAsia="fr-FR"/>
        </w:rPr>
        <w:tab/>
      </w:r>
      <w:r>
        <w:t>Symbols</w:t>
      </w:r>
      <w:r>
        <w:tab/>
      </w:r>
      <w:r>
        <w:fldChar w:fldCharType="begin"/>
      </w:r>
      <w:r>
        <w:instrText xml:space="preserve"> PAGEREF _Toc99401579 \h </w:instrText>
      </w:r>
      <w:r>
        <w:fldChar w:fldCharType="separate"/>
      </w:r>
      <w:r w:rsidR="00BC2593">
        <w:t>6</w:t>
      </w:r>
      <w:r>
        <w:fldChar w:fldCharType="end"/>
      </w:r>
    </w:p>
    <w:p w14:paraId="589DB8A2" w14:textId="4145F2D5" w:rsidR="001830AA" w:rsidRPr="001830AA" w:rsidRDefault="001830AA">
      <w:pPr>
        <w:pStyle w:val="TM2"/>
        <w:rPr>
          <w:rFonts w:asciiTheme="minorHAnsi" w:eastAsiaTheme="minorEastAsia" w:hAnsiTheme="minorHAnsi" w:cstheme="minorBidi"/>
          <w:sz w:val="24"/>
          <w:szCs w:val="24"/>
          <w:lang w:val="en-US" w:eastAsia="fr-FR"/>
        </w:rPr>
      </w:pPr>
      <w:r>
        <w:t>3.3</w:t>
      </w:r>
      <w:r w:rsidRPr="001830AA">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_Toc99401580 \h </w:instrText>
      </w:r>
      <w:r>
        <w:fldChar w:fldCharType="separate"/>
      </w:r>
      <w:r w:rsidR="00BC2593">
        <w:t>6</w:t>
      </w:r>
      <w:r>
        <w:fldChar w:fldCharType="end"/>
      </w:r>
    </w:p>
    <w:p w14:paraId="35C0FC96" w14:textId="0E23ABF0" w:rsidR="001830AA" w:rsidRPr="001830AA" w:rsidRDefault="001830AA">
      <w:pPr>
        <w:pStyle w:val="TM1"/>
        <w:rPr>
          <w:rFonts w:asciiTheme="minorHAnsi" w:eastAsiaTheme="minorEastAsia" w:hAnsiTheme="minorHAnsi" w:cstheme="minorBidi"/>
          <w:sz w:val="24"/>
          <w:szCs w:val="24"/>
          <w:lang w:val="en-US" w:eastAsia="fr-FR"/>
        </w:rPr>
      </w:pPr>
      <w:r w:rsidRPr="0066082B">
        <w:rPr>
          <w:lang w:val="en-US"/>
        </w:rPr>
        <w:t>4</w:t>
      </w:r>
      <w:r w:rsidRPr="001830AA">
        <w:rPr>
          <w:rFonts w:asciiTheme="minorHAnsi" w:eastAsiaTheme="minorEastAsia" w:hAnsiTheme="minorHAnsi" w:cstheme="minorBidi"/>
          <w:sz w:val="24"/>
          <w:szCs w:val="24"/>
          <w:lang w:val="en-US" w:eastAsia="fr-FR"/>
        </w:rPr>
        <w:tab/>
      </w:r>
      <w:r w:rsidRPr="0066082B">
        <w:rPr>
          <w:lang w:val="en-US"/>
        </w:rPr>
        <w:t>AR device categories</w:t>
      </w:r>
      <w:r>
        <w:tab/>
      </w:r>
      <w:r>
        <w:fldChar w:fldCharType="begin"/>
      </w:r>
      <w:r>
        <w:instrText xml:space="preserve"> PAGEREF _Toc99401581 \h </w:instrText>
      </w:r>
      <w:r>
        <w:fldChar w:fldCharType="separate"/>
      </w:r>
      <w:r w:rsidR="00BC2593">
        <w:t>7</w:t>
      </w:r>
      <w:r>
        <w:fldChar w:fldCharType="end"/>
      </w:r>
    </w:p>
    <w:p w14:paraId="47A6E93F" w14:textId="3944D0F3" w:rsidR="001830AA" w:rsidRDefault="001830AA">
      <w:pPr>
        <w:pStyle w:val="TM2"/>
        <w:rPr>
          <w:rFonts w:asciiTheme="minorHAnsi" w:eastAsiaTheme="minorEastAsia" w:hAnsiTheme="minorHAnsi" w:cstheme="minorBidi"/>
          <w:sz w:val="24"/>
          <w:szCs w:val="24"/>
          <w:lang w:val="fr-FR" w:eastAsia="fr-FR"/>
        </w:rPr>
      </w:pPr>
      <w:r w:rsidRPr="001830AA">
        <w:rPr>
          <w:lang w:val="fr-FR"/>
        </w:rPr>
        <w:t>4.1</w:t>
      </w:r>
      <w:r>
        <w:rPr>
          <w:rFonts w:asciiTheme="minorHAnsi" w:eastAsiaTheme="minorEastAsia" w:hAnsiTheme="minorHAnsi" w:cstheme="minorBidi"/>
          <w:sz w:val="24"/>
          <w:szCs w:val="24"/>
          <w:lang w:val="fr-FR" w:eastAsia="fr-FR"/>
        </w:rPr>
        <w:tab/>
      </w:r>
      <w:r w:rsidRPr="001830AA">
        <w:rPr>
          <w:lang w:val="fr-FR"/>
        </w:rPr>
        <w:t>Introduction</w:t>
      </w:r>
      <w:r w:rsidRPr="001830AA">
        <w:rPr>
          <w:lang w:val="fr-FR"/>
        </w:rPr>
        <w:tab/>
      </w:r>
      <w:r>
        <w:fldChar w:fldCharType="begin"/>
      </w:r>
      <w:r w:rsidRPr="001830AA">
        <w:rPr>
          <w:lang w:val="fr-FR"/>
        </w:rPr>
        <w:instrText xml:space="preserve"> PAGEREF _Toc99401582 \h </w:instrText>
      </w:r>
      <w:r>
        <w:fldChar w:fldCharType="separate"/>
      </w:r>
      <w:r w:rsidR="00BC2593">
        <w:rPr>
          <w:lang w:val="fr-FR"/>
        </w:rPr>
        <w:t>7</w:t>
      </w:r>
      <w:r>
        <w:fldChar w:fldCharType="end"/>
      </w:r>
    </w:p>
    <w:p w14:paraId="694EFF29" w14:textId="3D4DBB1C" w:rsidR="001830AA" w:rsidRDefault="001830AA">
      <w:pPr>
        <w:pStyle w:val="TM2"/>
        <w:rPr>
          <w:rFonts w:asciiTheme="minorHAnsi" w:eastAsiaTheme="minorEastAsia" w:hAnsiTheme="minorHAnsi" w:cstheme="minorBidi"/>
          <w:sz w:val="24"/>
          <w:szCs w:val="24"/>
          <w:lang w:val="fr-FR" w:eastAsia="fr-FR"/>
        </w:rPr>
      </w:pPr>
      <w:r w:rsidRPr="001830AA">
        <w:rPr>
          <w:lang w:val="fr-FR"/>
        </w:rPr>
        <w:t>4.X</w:t>
      </w:r>
      <w:r>
        <w:rPr>
          <w:rFonts w:asciiTheme="minorHAnsi" w:eastAsiaTheme="minorEastAsia" w:hAnsiTheme="minorHAnsi" w:cstheme="minorBidi"/>
          <w:sz w:val="24"/>
          <w:szCs w:val="24"/>
          <w:lang w:val="fr-FR" w:eastAsia="fr-FR"/>
        </w:rPr>
        <w:tab/>
      </w:r>
      <w:r w:rsidRPr="001830AA">
        <w:rPr>
          <w:lang w:val="fr-FR"/>
        </w:rPr>
        <w:t>EDGAR device</w:t>
      </w:r>
      <w:r w:rsidRPr="001830AA">
        <w:rPr>
          <w:lang w:val="fr-FR"/>
        </w:rPr>
        <w:tab/>
      </w:r>
      <w:r>
        <w:fldChar w:fldCharType="begin"/>
      </w:r>
      <w:r w:rsidRPr="001830AA">
        <w:rPr>
          <w:lang w:val="fr-FR"/>
        </w:rPr>
        <w:instrText xml:space="preserve"> PAGEREF _Toc99401583 \h </w:instrText>
      </w:r>
      <w:r>
        <w:fldChar w:fldCharType="separate"/>
      </w:r>
      <w:r w:rsidR="00BC2593">
        <w:rPr>
          <w:lang w:val="fr-FR"/>
        </w:rPr>
        <w:t>7</w:t>
      </w:r>
      <w:r>
        <w:fldChar w:fldCharType="end"/>
      </w:r>
    </w:p>
    <w:p w14:paraId="169FA99B" w14:textId="021D73C4" w:rsidR="001830AA" w:rsidRDefault="001830AA">
      <w:pPr>
        <w:pStyle w:val="TM3"/>
        <w:rPr>
          <w:rFonts w:asciiTheme="minorHAnsi" w:eastAsiaTheme="minorEastAsia" w:hAnsiTheme="minorHAnsi" w:cstheme="minorBidi"/>
          <w:sz w:val="24"/>
          <w:szCs w:val="24"/>
          <w:lang w:val="fr-FR" w:eastAsia="fr-FR"/>
        </w:rPr>
      </w:pPr>
      <w:r w:rsidRPr="001830AA">
        <w:rPr>
          <w:lang w:val="fr-FR"/>
        </w:rPr>
        <w:t>4.X.1</w:t>
      </w:r>
      <w:r>
        <w:rPr>
          <w:rFonts w:asciiTheme="minorHAnsi" w:eastAsiaTheme="minorEastAsia" w:hAnsiTheme="minorHAnsi" w:cstheme="minorBidi"/>
          <w:sz w:val="24"/>
          <w:szCs w:val="24"/>
          <w:lang w:val="fr-FR" w:eastAsia="fr-FR"/>
        </w:rPr>
        <w:tab/>
      </w:r>
      <w:r w:rsidRPr="001830AA">
        <w:rPr>
          <w:lang w:val="fr-FR"/>
        </w:rPr>
        <w:t>Introduction</w:t>
      </w:r>
      <w:r w:rsidRPr="001830AA">
        <w:rPr>
          <w:lang w:val="fr-FR"/>
        </w:rPr>
        <w:tab/>
      </w:r>
      <w:r>
        <w:fldChar w:fldCharType="begin"/>
      </w:r>
      <w:r w:rsidRPr="001830AA">
        <w:rPr>
          <w:lang w:val="fr-FR"/>
        </w:rPr>
        <w:instrText xml:space="preserve"> PAGEREF _Toc99401584 \h </w:instrText>
      </w:r>
      <w:r>
        <w:fldChar w:fldCharType="separate"/>
      </w:r>
      <w:r w:rsidR="00BC2593">
        <w:rPr>
          <w:lang w:val="fr-FR"/>
        </w:rPr>
        <w:t>7</w:t>
      </w:r>
      <w:r>
        <w:fldChar w:fldCharType="end"/>
      </w:r>
    </w:p>
    <w:p w14:paraId="063A4D65" w14:textId="6C107AA9" w:rsidR="001830AA" w:rsidRPr="001830AA" w:rsidRDefault="001830AA">
      <w:pPr>
        <w:pStyle w:val="TM3"/>
        <w:rPr>
          <w:rFonts w:asciiTheme="minorHAnsi" w:eastAsiaTheme="minorEastAsia" w:hAnsiTheme="minorHAnsi" w:cstheme="minorBidi"/>
          <w:sz w:val="24"/>
          <w:szCs w:val="24"/>
          <w:lang w:val="en-US" w:eastAsia="fr-FR"/>
        </w:rPr>
      </w:pPr>
      <w:r>
        <w:t>4.X.2</w:t>
      </w:r>
      <w:r w:rsidRPr="001830AA">
        <w:rPr>
          <w:rFonts w:asciiTheme="minorHAnsi" w:eastAsiaTheme="minorEastAsia" w:hAnsiTheme="minorHAnsi" w:cstheme="minorBidi"/>
          <w:sz w:val="24"/>
          <w:szCs w:val="24"/>
          <w:lang w:val="en-US" w:eastAsia="fr-FR"/>
        </w:rPr>
        <w:tab/>
      </w:r>
      <w:r>
        <w:t>Reference terminal architecture</w:t>
      </w:r>
      <w:r>
        <w:tab/>
      </w:r>
      <w:r>
        <w:fldChar w:fldCharType="begin"/>
      </w:r>
      <w:r>
        <w:instrText xml:space="preserve"> PAGEREF _Toc99401585 \h </w:instrText>
      </w:r>
      <w:r>
        <w:fldChar w:fldCharType="separate"/>
      </w:r>
      <w:r w:rsidR="00BC2593">
        <w:t>7</w:t>
      </w:r>
      <w:r>
        <w:fldChar w:fldCharType="end"/>
      </w:r>
    </w:p>
    <w:p w14:paraId="05B7C402" w14:textId="2CFA033B" w:rsidR="001830AA" w:rsidRPr="001830AA" w:rsidRDefault="001830AA">
      <w:pPr>
        <w:pStyle w:val="TM1"/>
        <w:rPr>
          <w:rFonts w:asciiTheme="minorHAnsi" w:eastAsiaTheme="minorEastAsia" w:hAnsiTheme="minorHAnsi" w:cstheme="minorBidi"/>
          <w:sz w:val="24"/>
          <w:szCs w:val="24"/>
          <w:lang w:val="en-US" w:eastAsia="fr-FR"/>
        </w:rPr>
      </w:pPr>
      <w:r>
        <w:t>5</w:t>
      </w:r>
      <w:r w:rsidRPr="001830AA">
        <w:rPr>
          <w:rFonts w:asciiTheme="minorHAnsi" w:eastAsiaTheme="minorEastAsia" w:hAnsiTheme="minorHAnsi" w:cstheme="minorBidi"/>
          <w:sz w:val="24"/>
          <w:szCs w:val="24"/>
          <w:lang w:val="en-US" w:eastAsia="fr-FR"/>
        </w:rPr>
        <w:tab/>
      </w:r>
      <w:r>
        <w:t>Media formats and capabilities</w:t>
      </w:r>
      <w:r>
        <w:tab/>
      </w:r>
      <w:r>
        <w:fldChar w:fldCharType="begin"/>
      </w:r>
      <w:r>
        <w:instrText xml:space="preserve"> PAGEREF _Toc99401586 \h </w:instrText>
      </w:r>
      <w:r>
        <w:fldChar w:fldCharType="separate"/>
      </w:r>
      <w:r w:rsidR="00BC2593">
        <w:t>7</w:t>
      </w:r>
      <w:r>
        <w:fldChar w:fldCharType="end"/>
      </w:r>
    </w:p>
    <w:p w14:paraId="75E7298F" w14:textId="4946B3AF" w:rsidR="001830AA" w:rsidRPr="001830AA" w:rsidRDefault="001830AA">
      <w:pPr>
        <w:pStyle w:val="TM2"/>
        <w:rPr>
          <w:rFonts w:asciiTheme="minorHAnsi" w:eastAsiaTheme="minorEastAsia" w:hAnsiTheme="minorHAnsi" w:cstheme="minorBidi"/>
          <w:sz w:val="24"/>
          <w:szCs w:val="24"/>
          <w:lang w:val="en-US" w:eastAsia="fr-FR"/>
        </w:rPr>
      </w:pPr>
      <w:r>
        <w:t>5.1</w:t>
      </w:r>
      <w:r w:rsidRPr="001830AA">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_Toc99401587 \h </w:instrText>
      </w:r>
      <w:r>
        <w:fldChar w:fldCharType="separate"/>
      </w:r>
      <w:r w:rsidR="00BC2593">
        <w:t>7</w:t>
      </w:r>
      <w:r>
        <w:fldChar w:fldCharType="end"/>
      </w:r>
    </w:p>
    <w:p w14:paraId="403252ED" w14:textId="0B3A9829" w:rsidR="001830AA" w:rsidRPr="001830AA" w:rsidRDefault="001830AA">
      <w:pPr>
        <w:pStyle w:val="TM2"/>
        <w:rPr>
          <w:rFonts w:asciiTheme="minorHAnsi" w:eastAsiaTheme="minorEastAsia" w:hAnsiTheme="minorHAnsi" w:cstheme="minorBidi"/>
          <w:sz w:val="24"/>
          <w:szCs w:val="24"/>
          <w:lang w:val="en-US" w:eastAsia="fr-FR"/>
        </w:rPr>
      </w:pPr>
      <w:r w:rsidRPr="001830AA">
        <w:rPr>
          <w:lang w:val="en-US"/>
        </w:rPr>
        <w:t>5.X</w:t>
      </w:r>
      <w:r w:rsidRPr="001830AA">
        <w:rPr>
          <w:rFonts w:asciiTheme="minorHAnsi" w:eastAsiaTheme="minorEastAsia" w:hAnsiTheme="minorHAnsi" w:cstheme="minorBidi"/>
          <w:sz w:val="24"/>
          <w:szCs w:val="24"/>
          <w:lang w:val="en-US" w:eastAsia="fr-FR"/>
        </w:rPr>
        <w:tab/>
      </w:r>
      <w:r w:rsidRPr="001830AA">
        <w:rPr>
          <w:lang w:val="en-US"/>
        </w:rPr>
        <w:t>[Scene description/Video/Audio/Graphics…]</w:t>
      </w:r>
      <w:r>
        <w:tab/>
      </w:r>
      <w:r>
        <w:fldChar w:fldCharType="begin"/>
      </w:r>
      <w:r>
        <w:instrText xml:space="preserve"> PAGEREF _Toc99401588 \h </w:instrText>
      </w:r>
      <w:r>
        <w:fldChar w:fldCharType="separate"/>
      </w:r>
      <w:r w:rsidR="00BC2593">
        <w:t>7</w:t>
      </w:r>
      <w:r>
        <w:fldChar w:fldCharType="end"/>
      </w:r>
    </w:p>
    <w:p w14:paraId="65A4313A" w14:textId="37C7037D" w:rsidR="001830AA" w:rsidRPr="001830AA" w:rsidRDefault="001830AA">
      <w:pPr>
        <w:pStyle w:val="TM3"/>
        <w:rPr>
          <w:rFonts w:asciiTheme="minorHAnsi" w:eastAsiaTheme="minorEastAsia" w:hAnsiTheme="minorHAnsi" w:cstheme="minorBidi"/>
          <w:sz w:val="24"/>
          <w:szCs w:val="24"/>
          <w:lang w:val="en-US" w:eastAsia="fr-FR"/>
        </w:rPr>
      </w:pPr>
      <w:r w:rsidRPr="001830AA">
        <w:rPr>
          <w:lang w:val="en-US"/>
        </w:rPr>
        <w:t>5.X.1</w:t>
      </w:r>
      <w:r w:rsidRPr="001830AA">
        <w:rPr>
          <w:rFonts w:asciiTheme="minorHAnsi" w:eastAsiaTheme="minorEastAsia" w:hAnsiTheme="minorHAnsi" w:cstheme="minorBidi"/>
          <w:sz w:val="24"/>
          <w:szCs w:val="24"/>
          <w:lang w:val="en-US" w:eastAsia="fr-FR"/>
        </w:rPr>
        <w:tab/>
      </w:r>
      <w:r w:rsidRPr="001830AA">
        <w:rPr>
          <w:lang w:val="en-US"/>
        </w:rPr>
        <w:t>Representation format</w:t>
      </w:r>
      <w:r>
        <w:tab/>
      </w:r>
      <w:r>
        <w:fldChar w:fldCharType="begin"/>
      </w:r>
      <w:r>
        <w:instrText xml:space="preserve"> PAGEREF _Toc99401589 \h </w:instrText>
      </w:r>
      <w:r>
        <w:fldChar w:fldCharType="separate"/>
      </w:r>
      <w:r w:rsidR="00BC2593">
        <w:t>7</w:t>
      </w:r>
      <w:r>
        <w:fldChar w:fldCharType="end"/>
      </w:r>
    </w:p>
    <w:p w14:paraId="670163D2" w14:textId="17A7ED25" w:rsidR="001830AA" w:rsidRPr="001830AA" w:rsidRDefault="001830AA">
      <w:pPr>
        <w:pStyle w:val="TM3"/>
        <w:rPr>
          <w:rFonts w:asciiTheme="minorHAnsi" w:eastAsiaTheme="minorEastAsia" w:hAnsiTheme="minorHAnsi" w:cstheme="minorBidi"/>
          <w:sz w:val="24"/>
          <w:szCs w:val="24"/>
          <w:lang w:val="en-US" w:eastAsia="fr-FR"/>
        </w:rPr>
      </w:pPr>
      <w:r w:rsidRPr="0066082B">
        <w:rPr>
          <w:lang w:val="en-US"/>
        </w:rPr>
        <w:t>5.X.2</w:t>
      </w:r>
      <w:r w:rsidRPr="001830AA">
        <w:rPr>
          <w:rFonts w:asciiTheme="minorHAnsi" w:eastAsiaTheme="minorEastAsia" w:hAnsiTheme="minorHAnsi" w:cstheme="minorBidi"/>
          <w:sz w:val="24"/>
          <w:szCs w:val="24"/>
          <w:lang w:val="en-US" w:eastAsia="fr-FR"/>
        </w:rPr>
        <w:tab/>
      </w:r>
      <w:r w:rsidRPr="0066082B">
        <w:rPr>
          <w:lang w:val="en-US"/>
        </w:rPr>
        <w:t>Encoding capabilities</w:t>
      </w:r>
      <w:r>
        <w:tab/>
      </w:r>
      <w:r>
        <w:fldChar w:fldCharType="begin"/>
      </w:r>
      <w:r>
        <w:instrText xml:space="preserve"> PAGEREF _Toc99401590 \h </w:instrText>
      </w:r>
      <w:r>
        <w:fldChar w:fldCharType="separate"/>
      </w:r>
      <w:r w:rsidR="00BC2593">
        <w:t>7</w:t>
      </w:r>
      <w:r>
        <w:fldChar w:fldCharType="end"/>
      </w:r>
    </w:p>
    <w:p w14:paraId="3B5F62C1" w14:textId="081E29CB" w:rsidR="001830AA" w:rsidRPr="001830AA" w:rsidRDefault="001830AA">
      <w:pPr>
        <w:pStyle w:val="TM3"/>
        <w:rPr>
          <w:rFonts w:asciiTheme="minorHAnsi" w:eastAsiaTheme="minorEastAsia" w:hAnsiTheme="minorHAnsi" w:cstheme="minorBidi"/>
          <w:sz w:val="24"/>
          <w:szCs w:val="24"/>
          <w:lang w:val="en-US" w:eastAsia="fr-FR"/>
        </w:rPr>
      </w:pPr>
      <w:r w:rsidRPr="0066082B">
        <w:rPr>
          <w:lang w:val="en-US"/>
        </w:rPr>
        <w:t>5.X.3</w:t>
      </w:r>
      <w:r w:rsidRPr="001830AA">
        <w:rPr>
          <w:rFonts w:asciiTheme="minorHAnsi" w:eastAsiaTheme="minorEastAsia" w:hAnsiTheme="minorHAnsi" w:cstheme="minorBidi"/>
          <w:sz w:val="24"/>
          <w:szCs w:val="24"/>
          <w:lang w:val="en-US" w:eastAsia="fr-FR"/>
        </w:rPr>
        <w:tab/>
      </w:r>
      <w:r w:rsidRPr="0066082B">
        <w:rPr>
          <w:lang w:val="en-US"/>
        </w:rPr>
        <w:t>Decoding capabilities</w:t>
      </w:r>
      <w:r>
        <w:tab/>
      </w:r>
      <w:r>
        <w:fldChar w:fldCharType="begin"/>
      </w:r>
      <w:r>
        <w:instrText xml:space="preserve"> PAGEREF _Toc99401591 \h </w:instrText>
      </w:r>
      <w:r>
        <w:fldChar w:fldCharType="separate"/>
      </w:r>
      <w:r w:rsidR="00BC2593">
        <w:t>7</w:t>
      </w:r>
      <w:r>
        <w:fldChar w:fldCharType="end"/>
      </w:r>
    </w:p>
    <w:p w14:paraId="555C5C6E" w14:textId="1C58245B" w:rsidR="001830AA" w:rsidRPr="001830AA" w:rsidRDefault="001830AA">
      <w:pPr>
        <w:pStyle w:val="TM3"/>
        <w:rPr>
          <w:rFonts w:asciiTheme="minorHAnsi" w:eastAsiaTheme="minorEastAsia" w:hAnsiTheme="minorHAnsi" w:cstheme="minorBidi"/>
          <w:sz w:val="24"/>
          <w:szCs w:val="24"/>
          <w:lang w:val="en-US" w:eastAsia="fr-FR"/>
        </w:rPr>
      </w:pPr>
      <w:r w:rsidRPr="0066082B">
        <w:rPr>
          <w:lang w:val="en-US"/>
        </w:rPr>
        <w:t>5.X.4</w:t>
      </w:r>
      <w:r w:rsidRPr="001830AA">
        <w:rPr>
          <w:rFonts w:asciiTheme="minorHAnsi" w:eastAsiaTheme="minorEastAsia" w:hAnsiTheme="minorHAnsi" w:cstheme="minorBidi"/>
          <w:sz w:val="24"/>
          <w:szCs w:val="24"/>
          <w:lang w:val="en-US" w:eastAsia="fr-FR"/>
        </w:rPr>
        <w:tab/>
      </w:r>
      <w:r w:rsidRPr="0066082B">
        <w:rPr>
          <w:lang w:val="en-US"/>
        </w:rPr>
        <w:t>Sensor information</w:t>
      </w:r>
      <w:r>
        <w:tab/>
      </w:r>
      <w:r>
        <w:fldChar w:fldCharType="begin"/>
      </w:r>
      <w:r>
        <w:instrText xml:space="preserve"> PAGEREF _Toc99401592 \h </w:instrText>
      </w:r>
      <w:r>
        <w:fldChar w:fldCharType="separate"/>
      </w:r>
      <w:r w:rsidR="00BC2593">
        <w:t>7</w:t>
      </w:r>
      <w:r>
        <w:fldChar w:fldCharType="end"/>
      </w:r>
    </w:p>
    <w:p w14:paraId="5352CB64" w14:textId="0C3BFB93" w:rsidR="001830AA" w:rsidRPr="001830AA" w:rsidRDefault="001830AA">
      <w:pPr>
        <w:pStyle w:val="TM3"/>
        <w:rPr>
          <w:rFonts w:asciiTheme="minorHAnsi" w:eastAsiaTheme="minorEastAsia" w:hAnsiTheme="minorHAnsi" w:cstheme="minorBidi"/>
          <w:sz w:val="24"/>
          <w:szCs w:val="24"/>
          <w:lang w:val="en-US" w:eastAsia="fr-FR"/>
        </w:rPr>
      </w:pPr>
      <w:r w:rsidRPr="0066082B">
        <w:rPr>
          <w:lang w:val="en-US"/>
        </w:rPr>
        <w:t>5.X.5</w:t>
      </w:r>
      <w:r w:rsidRPr="001830AA">
        <w:rPr>
          <w:rFonts w:asciiTheme="minorHAnsi" w:eastAsiaTheme="minorEastAsia" w:hAnsiTheme="minorHAnsi" w:cstheme="minorBidi"/>
          <w:sz w:val="24"/>
          <w:szCs w:val="24"/>
          <w:lang w:val="en-US" w:eastAsia="fr-FR"/>
        </w:rPr>
        <w:tab/>
      </w:r>
      <w:r w:rsidRPr="0066082B">
        <w:rPr>
          <w:lang w:val="en-US"/>
        </w:rPr>
        <w:t>Media-related Metadata</w:t>
      </w:r>
      <w:r>
        <w:tab/>
      </w:r>
      <w:r>
        <w:fldChar w:fldCharType="begin"/>
      </w:r>
      <w:r>
        <w:instrText xml:space="preserve"> PAGEREF _Toc99401593 \h </w:instrText>
      </w:r>
      <w:r>
        <w:fldChar w:fldCharType="separate"/>
      </w:r>
      <w:r w:rsidR="00BC2593">
        <w:t>7</w:t>
      </w:r>
      <w:r>
        <w:fldChar w:fldCharType="end"/>
      </w:r>
    </w:p>
    <w:p w14:paraId="2A519698" w14:textId="475EE7F2" w:rsidR="001830AA" w:rsidRPr="001830AA" w:rsidRDefault="001830AA">
      <w:pPr>
        <w:pStyle w:val="TM3"/>
        <w:rPr>
          <w:rFonts w:asciiTheme="minorHAnsi" w:eastAsiaTheme="minorEastAsia" w:hAnsiTheme="minorHAnsi" w:cstheme="minorBidi"/>
          <w:sz w:val="24"/>
          <w:szCs w:val="24"/>
          <w:lang w:val="en-US" w:eastAsia="fr-FR"/>
        </w:rPr>
      </w:pPr>
      <w:r w:rsidRPr="0066082B">
        <w:rPr>
          <w:lang w:val="en-US"/>
        </w:rPr>
        <w:t>5.X.6</w:t>
      </w:r>
      <w:r w:rsidRPr="001830AA">
        <w:rPr>
          <w:rFonts w:asciiTheme="minorHAnsi" w:eastAsiaTheme="minorEastAsia" w:hAnsiTheme="minorHAnsi" w:cstheme="minorBidi"/>
          <w:sz w:val="24"/>
          <w:szCs w:val="24"/>
          <w:lang w:val="en-US" w:eastAsia="fr-FR"/>
        </w:rPr>
        <w:tab/>
      </w:r>
      <w:r w:rsidRPr="0066082B">
        <w:rPr>
          <w:lang w:val="en-US"/>
        </w:rPr>
        <w:t>Security aspects</w:t>
      </w:r>
      <w:r>
        <w:tab/>
      </w:r>
      <w:r>
        <w:fldChar w:fldCharType="begin"/>
      </w:r>
      <w:r>
        <w:instrText xml:space="preserve"> PAGEREF _Toc99401594 \h </w:instrText>
      </w:r>
      <w:r>
        <w:fldChar w:fldCharType="separate"/>
      </w:r>
      <w:r w:rsidR="00BC2593">
        <w:t>7</w:t>
      </w:r>
      <w:r>
        <w:fldChar w:fldCharType="end"/>
      </w:r>
    </w:p>
    <w:p w14:paraId="170B01D7" w14:textId="372A3F22" w:rsidR="001830AA" w:rsidRPr="001830AA" w:rsidRDefault="001830AA">
      <w:pPr>
        <w:pStyle w:val="TM1"/>
        <w:rPr>
          <w:rFonts w:asciiTheme="minorHAnsi" w:eastAsiaTheme="minorEastAsia" w:hAnsiTheme="minorHAnsi" w:cstheme="minorBidi"/>
          <w:sz w:val="24"/>
          <w:szCs w:val="24"/>
          <w:lang w:val="en-US" w:eastAsia="fr-FR"/>
        </w:rPr>
      </w:pPr>
      <w:r>
        <w:t>6</w:t>
      </w:r>
      <w:r w:rsidRPr="001830AA">
        <w:rPr>
          <w:rFonts w:asciiTheme="minorHAnsi" w:eastAsiaTheme="minorEastAsia" w:hAnsiTheme="minorHAnsi" w:cstheme="minorBidi"/>
          <w:sz w:val="24"/>
          <w:szCs w:val="24"/>
          <w:lang w:val="en-US" w:eastAsia="fr-FR"/>
        </w:rPr>
        <w:tab/>
      </w:r>
      <w:r>
        <w:t>Media encapsulation</w:t>
      </w:r>
      <w:r>
        <w:tab/>
      </w:r>
      <w:r>
        <w:fldChar w:fldCharType="begin"/>
      </w:r>
      <w:r>
        <w:instrText xml:space="preserve"> PAGEREF _Toc99401595 \h </w:instrText>
      </w:r>
      <w:r>
        <w:fldChar w:fldCharType="separate"/>
      </w:r>
      <w:r w:rsidR="00BC2593">
        <w:t>8</w:t>
      </w:r>
      <w:r>
        <w:fldChar w:fldCharType="end"/>
      </w:r>
    </w:p>
    <w:p w14:paraId="1C524690" w14:textId="1C72C7A1" w:rsidR="001830AA" w:rsidRPr="001830AA" w:rsidRDefault="001830AA">
      <w:pPr>
        <w:pStyle w:val="TM2"/>
        <w:rPr>
          <w:rFonts w:asciiTheme="minorHAnsi" w:eastAsiaTheme="minorEastAsia" w:hAnsiTheme="minorHAnsi" w:cstheme="minorBidi"/>
          <w:sz w:val="24"/>
          <w:szCs w:val="24"/>
          <w:lang w:val="en-US" w:eastAsia="fr-FR"/>
        </w:rPr>
      </w:pPr>
      <w:r>
        <w:t>6.1</w:t>
      </w:r>
      <w:r w:rsidRPr="001830AA">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_Toc99401596 \h </w:instrText>
      </w:r>
      <w:r>
        <w:fldChar w:fldCharType="separate"/>
      </w:r>
      <w:r w:rsidR="00BC2593">
        <w:t>8</w:t>
      </w:r>
      <w:r>
        <w:fldChar w:fldCharType="end"/>
      </w:r>
    </w:p>
    <w:p w14:paraId="1B69B14C" w14:textId="7E859204" w:rsidR="001830AA" w:rsidRPr="001830AA" w:rsidRDefault="001830AA">
      <w:pPr>
        <w:pStyle w:val="TM2"/>
        <w:rPr>
          <w:rFonts w:asciiTheme="minorHAnsi" w:eastAsiaTheme="minorEastAsia" w:hAnsiTheme="minorHAnsi" w:cstheme="minorBidi"/>
          <w:sz w:val="24"/>
          <w:szCs w:val="24"/>
          <w:lang w:val="en-US" w:eastAsia="fr-FR"/>
        </w:rPr>
      </w:pPr>
      <w:r w:rsidRPr="001830AA">
        <w:rPr>
          <w:lang w:val="en-US"/>
        </w:rPr>
        <w:t>5.X</w:t>
      </w:r>
      <w:r w:rsidRPr="001830AA">
        <w:rPr>
          <w:rFonts w:asciiTheme="minorHAnsi" w:eastAsiaTheme="minorEastAsia" w:hAnsiTheme="minorHAnsi" w:cstheme="minorBidi"/>
          <w:sz w:val="24"/>
          <w:szCs w:val="24"/>
          <w:lang w:val="en-US" w:eastAsia="fr-FR"/>
        </w:rPr>
        <w:tab/>
      </w:r>
      <w:r w:rsidRPr="001830AA">
        <w:rPr>
          <w:lang w:val="en-US"/>
        </w:rPr>
        <w:t>[RTP/ISOBMFF/CMAF]</w:t>
      </w:r>
      <w:r>
        <w:tab/>
      </w:r>
      <w:r>
        <w:fldChar w:fldCharType="begin"/>
      </w:r>
      <w:r>
        <w:instrText xml:space="preserve"> PAGEREF _Toc99401597 \h </w:instrText>
      </w:r>
      <w:r>
        <w:fldChar w:fldCharType="separate"/>
      </w:r>
      <w:r w:rsidR="00BC2593">
        <w:t>8</w:t>
      </w:r>
      <w:r>
        <w:fldChar w:fldCharType="end"/>
      </w:r>
    </w:p>
    <w:p w14:paraId="40C35FD1" w14:textId="5342CF20" w:rsidR="001830AA" w:rsidRPr="001830AA" w:rsidRDefault="001830AA">
      <w:pPr>
        <w:pStyle w:val="TM1"/>
        <w:rPr>
          <w:rFonts w:asciiTheme="minorHAnsi" w:eastAsiaTheme="minorEastAsia" w:hAnsiTheme="minorHAnsi" w:cstheme="minorBidi"/>
          <w:sz w:val="24"/>
          <w:szCs w:val="24"/>
          <w:lang w:val="en-US" w:eastAsia="fr-FR"/>
        </w:rPr>
      </w:pPr>
      <w:r w:rsidRPr="0066082B">
        <w:rPr>
          <w:lang w:val="en-US"/>
        </w:rPr>
        <w:t>7</w:t>
      </w:r>
      <w:r w:rsidRPr="001830AA">
        <w:rPr>
          <w:rFonts w:asciiTheme="minorHAnsi" w:eastAsiaTheme="minorEastAsia" w:hAnsiTheme="minorHAnsi" w:cstheme="minorBidi"/>
          <w:sz w:val="24"/>
          <w:szCs w:val="24"/>
          <w:lang w:val="en-US" w:eastAsia="fr-FR"/>
        </w:rPr>
        <w:tab/>
      </w:r>
      <w:r w:rsidRPr="0066082B">
        <w:rPr>
          <w:lang w:val="en-US"/>
        </w:rPr>
        <w:t>Media profiles for AR devices</w:t>
      </w:r>
      <w:r>
        <w:tab/>
      </w:r>
      <w:r>
        <w:fldChar w:fldCharType="begin"/>
      </w:r>
      <w:r>
        <w:instrText xml:space="preserve"> PAGEREF _Toc99401598 \h </w:instrText>
      </w:r>
      <w:r>
        <w:fldChar w:fldCharType="separate"/>
      </w:r>
      <w:r w:rsidR="00BC2593">
        <w:t>8</w:t>
      </w:r>
      <w:r>
        <w:fldChar w:fldCharType="end"/>
      </w:r>
    </w:p>
    <w:p w14:paraId="223F990A" w14:textId="3397B008" w:rsidR="001830AA" w:rsidRPr="001830AA" w:rsidRDefault="001830AA">
      <w:pPr>
        <w:pStyle w:val="TM2"/>
        <w:rPr>
          <w:rFonts w:asciiTheme="minorHAnsi" w:eastAsiaTheme="minorEastAsia" w:hAnsiTheme="minorHAnsi" w:cstheme="minorBidi"/>
          <w:sz w:val="24"/>
          <w:szCs w:val="24"/>
          <w:lang w:val="en-US" w:eastAsia="fr-FR"/>
        </w:rPr>
      </w:pPr>
      <w:r>
        <w:t>7.1</w:t>
      </w:r>
      <w:r w:rsidRPr="001830AA">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_Toc99401599 \h </w:instrText>
      </w:r>
      <w:r>
        <w:fldChar w:fldCharType="separate"/>
      </w:r>
      <w:r w:rsidR="00BC2593">
        <w:t>8</w:t>
      </w:r>
      <w:r>
        <w:fldChar w:fldCharType="end"/>
      </w:r>
    </w:p>
    <w:p w14:paraId="7CDECC60" w14:textId="51FB753E" w:rsidR="001830AA" w:rsidRPr="001830AA" w:rsidRDefault="001830AA">
      <w:pPr>
        <w:pStyle w:val="TM2"/>
        <w:rPr>
          <w:rFonts w:asciiTheme="minorHAnsi" w:eastAsiaTheme="minorEastAsia" w:hAnsiTheme="minorHAnsi" w:cstheme="minorBidi"/>
          <w:sz w:val="24"/>
          <w:szCs w:val="24"/>
          <w:lang w:val="en-US" w:eastAsia="fr-FR"/>
        </w:rPr>
      </w:pPr>
      <w:r>
        <w:t>7.X</w:t>
      </w:r>
      <w:r w:rsidRPr="001830AA">
        <w:rPr>
          <w:rFonts w:asciiTheme="minorHAnsi" w:eastAsiaTheme="minorEastAsia" w:hAnsiTheme="minorHAnsi" w:cstheme="minorBidi"/>
          <w:sz w:val="24"/>
          <w:szCs w:val="24"/>
          <w:lang w:val="en-US" w:eastAsia="fr-FR"/>
        </w:rPr>
        <w:tab/>
      </w:r>
      <w:r>
        <w:t>EDGAR device media profiles</w:t>
      </w:r>
      <w:r>
        <w:tab/>
      </w:r>
      <w:r>
        <w:fldChar w:fldCharType="begin"/>
      </w:r>
      <w:r>
        <w:instrText xml:space="preserve"> PAGEREF _Toc99401600 \h </w:instrText>
      </w:r>
      <w:r>
        <w:fldChar w:fldCharType="separate"/>
      </w:r>
      <w:r w:rsidR="00BC2593">
        <w:t>8</w:t>
      </w:r>
      <w:r>
        <w:fldChar w:fldCharType="end"/>
      </w:r>
    </w:p>
    <w:p w14:paraId="0A53847A" w14:textId="0ABDCD6B" w:rsidR="001830AA" w:rsidRPr="001830AA" w:rsidRDefault="001830AA">
      <w:pPr>
        <w:pStyle w:val="TM1"/>
        <w:rPr>
          <w:rFonts w:asciiTheme="minorHAnsi" w:eastAsiaTheme="minorEastAsia" w:hAnsiTheme="minorHAnsi" w:cstheme="minorBidi"/>
          <w:sz w:val="24"/>
          <w:szCs w:val="24"/>
          <w:lang w:val="en-US" w:eastAsia="fr-FR"/>
        </w:rPr>
      </w:pPr>
      <w:r w:rsidRPr="0066082B">
        <w:rPr>
          <w:lang w:val="en-US"/>
        </w:rPr>
        <w:t>8</w:t>
      </w:r>
      <w:r w:rsidRPr="001830AA">
        <w:rPr>
          <w:rFonts w:asciiTheme="minorHAnsi" w:eastAsiaTheme="minorEastAsia" w:hAnsiTheme="minorHAnsi" w:cstheme="minorBidi"/>
          <w:sz w:val="24"/>
          <w:szCs w:val="24"/>
          <w:lang w:val="en-US" w:eastAsia="fr-FR"/>
        </w:rPr>
        <w:tab/>
      </w:r>
      <w:r w:rsidRPr="0066082B">
        <w:rPr>
          <w:lang w:val="en-US"/>
        </w:rPr>
        <w:t>QoE metrics</w:t>
      </w:r>
      <w:r>
        <w:tab/>
      </w:r>
      <w:r>
        <w:fldChar w:fldCharType="begin"/>
      </w:r>
      <w:r>
        <w:instrText xml:space="preserve"> PAGEREF _Toc99401601 \h </w:instrText>
      </w:r>
      <w:r>
        <w:fldChar w:fldCharType="separate"/>
      </w:r>
      <w:r w:rsidR="00BC2593">
        <w:t>8</w:t>
      </w:r>
      <w:r>
        <w:fldChar w:fldCharType="end"/>
      </w:r>
    </w:p>
    <w:p w14:paraId="410DEAB4" w14:textId="39A95653" w:rsidR="001830AA" w:rsidRPr="001830AA" w:rsidRDefault="001830AA">
      <w:pPr>
        <w:pStyle w:val="TM2"/>
        <w:rPr>
          <w:rFonts w:asciiTheme="minorHAnsi" w:eastAsiaTheme="minorEastAsia" w:hAnsiTheme="minorHAnsi" w:cstheme="minorBidi"/>
          <w:sz w:val="24"/>
          <w:szCs w:val="24"/>
          <w:lang w:val="en-US" w:eastAsia="fr-FR"/>
        </w:rPr>
      </w:pPr>
      <w:r>
        <w:t>8.1</w:t>
      </w:r>
      <w:r w:rsidRPr="001830AA">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_Toc99401602 \h </w:instrText>
      </w:r>
      <w:r>
        <w:fldChar w:fldCharType="separate"/>
      </w:r>
      <w:r w:rsidR="00BC2593">
        <w:t>8</w:t>
      </w:r>
      <w:r>
        <w:fldChar w:fldCharType="end"/>
      </w:r>
    </w:p>
    <w:p w14:paraId="4DF1BF93" w14:textId="28F88975" w:rsidR="001830AA" w:rsidRPr="001830AA" w:rsidRDefault="001830AA">
      <w:pPr>
        <w:pStyle w:val="TM1"/>
        <w:rPr>
          <w:rFonts w:asciiTheme="minorHAnsi" w:eastAsiaTheme="minorEastAsia" w:hAnsiTheme="minorHAnsi" w:cstheme="minorBidi"/>
          <w:sz w:val="24"/>
          <w:szCs w:val="24"/>
          <w:lang w:val="en-US" w:eastAsia="fr-FR"/>
        </w:rPr>
      </w:pPr>
      <w:r w:rsidRPr="0066082B">
        <w:rPr>
          <w:lang w:val="en-US"/>
        </w:rPr>
        <w:t>Annex A (informative/normative): KPIs for AR/MR</w:t>
      </w:r>
      <w:r>
        <w:tab/>
      </w:r>
      <w:r>
        <w:fldChar w:fldCharType="begin"/>
      </w:r>
      <w:r>
        <w:instrText xml:space="preserve"> PAGEREF _Toc99401603 \h </w:instrText>
      </w:r>
      <w:r>
        <w:fldChar w:fldCharType="separate"/>
      </w:r>
      <w:r w:rsidR="00BC2593">
        <w:t>9</w:t>
      </w:r>
      <w:r>
        <w:fldChar w:fldCharType="end"/>
      </w:r>
    </w:p>
    <w:p w14:paraId="4E4F4F7B" w14:textId="51B9C909" w:rsidR="001830AA" w:rsidRPr="001830AA" w:rsidRDefault="001830AA">
      <w:pPr>
        <w:pStyle w:val="TM1"/>
        <w:rPr>
          <w:rFonts w:asciiTheme="minorHAnsi" w:eastAsiaTheme="minorEastAsia" w:hAnsiTheme="minorHAnsi" w:cstheme="minorBidi"/>
          <w:sz w:val="24"/>
          <w:szCs w:val="24"/>
          <w:lang w:val="en-US" w:eastAsia="fr-FR"/>
        </w:rPr>
      </w:pPr>
      <w:r>
        <w:t>A.1</w:t>
      </w:r>
      <w:r w:rsidRPr="001830AA">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_Toc99401604 \h </w:instrText>
      </w:r>
      <w:r>
        <w:fldChar w:fldCharType="separate"/>
      </w:r>
      <w:r w:rsidR="00BC2593">
        <w:t>9</w:t>
      </w:r>
      <w:r>
        <w:fldChar w:fldCharType="end"/>
      </w:r>
    </w:p>
    <w:p w14:paraId="53A8FCCC" w14:textId="56F271A0" w:rsidR="001830AA" w:rsidRPr="001830AA" w:rsidRDefault="001830AA">
      <w:pPr>
        <w:pStyle w:val="TM8"/>
        <w:rPr>
          <w:rFonts w:asciiTheme="minorHAnsi" w:eastAsiaTheme="minorEastAsia" w:hAnsiTheme="minorHAnsi" w:cstheme="minorBidi"/>
          <w:b w:val="0"/>
          <w:sz w:val="24"/>
          <w:szCs w:val="24"/>
          <w:lang w:val="en-US" w:eastAsia="fr-FR"/>
        </w:rPr>
      </w:pPr>
      <w:r>
        <w:t>Annex &lt;X&gt; (informative): Change history</w:t>
      </w:r>
      <w:r>
        <w:tab/>
      </w:r>
      <w:r>
        <w:fldChar w:fldCharType="begin"/>
      </w:r>
      <w:r>
        <w:instrText xml:space="preserve"> PAGEREF _Toc99401605 \h </w:instrText>
      </w:r>
      <w:r>
        <w:fldChar w:fldCharType="separate"/>
      </w:r>
      <w:r w:rsidR="00BC2593">
        <w:t>10</w:t>
      </w:r>
      <w:r>
        <w:fldChar w:fldCharType="end"/>
      </w:r>
    </w:p>
    <w:p w14:paraId="1F109EE8" w14:textId="14F6F32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14" w:name="foreword"/>
      <w:bookmarkStart w:id="15" w:name="_Toc99401573"/>
      <w:bookmarkEnd w:id="14"/>
      <w:r w:rsidRPr="004D3578">
        <w:lastRenderedPageBreak/>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381A0D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w:t>
      </w:r>
      <w:proofErr w:type="gramStart"/>
      <w:r>
        <w:t>is</w:t>
      </w:r>
      <w:proofErr w:type="gramEnd"/>
      <w:r>
        <w:t>" and "is not" do not indicate requirements.</w:t>
      </w:r>
    </w:p>
    <w:p w14:paraId="27B19EC3" w14:textId="77777777" w:rsidR="00080512" w:rsidRPr="004D3578" w:rsidRDefault="00080512">
      <w:pPr>
        <w:pStyle w:val="Titre1"/>
      </w:pPr>
      <w:bookmarkStart w:id="17" w:name="introduction"/>
      <w:bookmarkStart w:id="18" w:name="_Toc99401574"/>
      <w:bookmarkEnd w:id="17"/>
      <w:r w:rsidRPr="004D3578">
        <w:t>Introduction</w:t>
      </w:r>
      <w:bookmarkEnd w:id="18"/>
    </w:p>
    <w:p w14:paraId="6424776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6059F14" w14:textId="77777777" w:rsidR="00080512" w:rsidRPr="004D3578" w:rsidRDefault="00080512">
      <w:pPr>
        <w:pStyle w:val="Titre1"/>
      </w:pPr>
      <w:r w:rsidRPr="004D3578">
        <w:br w:type="page"/>
      </w:r>
      <w:bookmarkStart w:id="19" w:name="scope"/>
      <w:bookmarkStart w:id="20" w:name="_Toc99401575"/>
      <w:bookmarkEnd w:id="19"/>
      <w:r w:rsidRPr="004D3578">
        <w:lastRenderedPageBreak/>
        <w:t>1</w:t>
      </w:r>
      <w:r w:rsidRPr="004D3578">
        <w:tab/>
        <w:t>Scope</w:t>
      </w:r>
      <w:bookmarkEnd w:id="20"/>
    </w:p>
    <w:p w14:paraId="3084338E" w14:textId="77777777" w:rsidR="00080512" w:rsidRPr="004D3578" w:rsidRDefault="00080512">
      <w:r w:rsidRPr="004D3578">
        <w:t>The present document …</w:t>
      </w:r>
    </w:p>
    <w:p w14:paraId="5ABA897B" w14:textId="77777777" w:rsidR="00080512" w:rsidRPr="004D3578" w:rsidRDefault="00080512">
      <w:pPr>
        <w:pStyle w:val="Titre1"/>
      </w:pPr>
      <w:bookmarkStart w:id="21" w:name="references"/>
      <w:bookmarkStart w:id="22" w:name="_Toc99401576"/>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69AE94EC" w14:textId="77777777" w:rsidR="00EC4A25" w:rsidRPr="004D3578" w:rsidRDefault="00EC4A25" w:rsidP="00EC4A25">
      <w:pPr>
        <w:pStyle w:val="EX"/>
      </w:pPr>
      <w:r w:rsidRPr="004D3578">
        <w:t>…</w:t>
      </w:r>
    </w:p>
    <w:p w14:paraId="6994014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4A5509FB" w14:textId="77777777" w:rsidR="00080512" w:rsidRPr="004D3578" w:rsidRDefault="00080512">
      <w:pPr>
        <w:pStyle w:val="Titre1"/>
      </w:pPr>
      <w:bookmarkStart w:id="23" w:name="definitions"/>
      <w:bookmarkStart w:id="24" w:name="_Toc99401577"/>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57FFA69F" w14:textId="77777777" w:rsidR="00080512" w:rsidRPr="004D3578" w:rsidRDefault="00080512">
      <w:pPr>
        <w:pStyle w:val="Titre2"/>
      </w:pPr>
      <w:bookmarkStart w:id="25" w:name="_Toc99401578"/>
      <w:r w:rsidRPr="004D3578">
        <w:t>3.1</w:t>
      </w:r>
      <w:r w:rsidRPr="004D3578">
        <w:tab/>
      </w:r>
      <w:r w:rsidR="002B6339">
        <w:t>Terms</w:t>
      </w:r>
      <w:bookmarkEnd w:id="25"/>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7757F69" w14:textId="77777777" w:rsidR="00080512" w:rsidRPr="004D3578" w:rsidRDefault="00080512">
      <w:r w:rsidRPr="004D3578">
        <w:rPr>
          <w:b/>
        </w:rPr>
        <w:t>example:</w:t>
      </w:r>
      <w:r w:rsidRPr="004D3578">
        <w:t xml:space="preserve"> text used to clarify abstract rules by applying them literally.</w:t>
      </w:r>
    </w:p>
    <w:p w14:paraId="71A5E7BC" w14:textId="77777777" w:rsidR="00080512" w:rsidRPr="004D3578" w:rsidRDefault="00080512">
      <w:pPr>
        <w:pStyle w:val="Titre2"/>
      </w:pPr>
      <w:bookmarkStart w:id="26" w:name="_Toc99401579"/>
      <w:r w:rsidRPr="004D3578">
        <w:t>3.2</w:t>
      </w:r>
      <w:r w:rsidRPr="004D3578">
        <w:tab/>
        <w:t>Symbols</w:t>
      </w:r>
      <w:bookmarkEnd w:id="26"/>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Titre2"/>
      </w:pPr>
      <w:bookmarkStart w:id="27" w:name="_Toc99401580"/>
      <w:r w:rsidRPr="004D3578">
        <w:t>3.3</w:t>
      </w:r>
      <w:r w:rsidRPr="004D3578">
        <w:tab/>
        <w:t>Abbreviations</w:t>
      </w:r>
      <w:bookmarkEnd w:id="27"/>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8960D6" w14:textId="1B8DB0BD" w:rsidR="00080512" w:rsidRDefault="00080512">
      <w:pPr>
        <w:pStyle w:val="EW"/>
      </w:pPr>
      <w:r w:rsidRPr="004D3578">
        <w:t>&lt;</w:t>
      </w:r>
      <w:r w:rsidR="00D76048">
        <w:t>ABBREVIATION</w:t>
      </w:r>
      <w:r w:rsidRPr="004D3578">
        <w:t>&gt;</w:t>
      </w:r>
      <w:r w:rsidRPr="004D3578">
        <w:tab/>
        <w:t>&lt;</w:t>
      </w:r>
      <w:r w:rsidR="00D76048">
        <w:t>Expansion</w:t>
      </w:r>
      <w:r w:rsidRPr="004D3578">
        <w:t>&gt;</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19FCA5C3" w14:textId="1D9416E3" w:rsidR="003862FA" w:rsidRPr="00FB6643" w:rsidRDefault="003862FA" w:rsidP="003862FA">
      <w:pPr>
        <w:pStyle w:val="Titre1"/>
        <w:rPr>
          <w:lang w:val="en-US"/>
        </w:rPr>
      </w:pPr>
      <w:bookmarkStart w:id="28" w:name="clause4"/>
      <w:bookmarkStart w:id="29" w:name="_Toc99401581"/>
      <w:bookmarkEnd w:id="28"/>
      <w:r>
        <w:rPr>
          <w:lang w:val="en-US"/>
        </w:rPr>
        <w:t>4</w:t>
      </w:r>
      <w:r w:rsidRPr="00FB6643">
        <w:rPr>
          <w:lang w:val="en-US"/>
        </w:rPr>
        <w:tab/>
        <w:t>AR device categories</w:t>
      </w:r>
      <w:bookmarkEnd w:id="29"/>
    </w:p>
    <w:p w14:paraId="0C6FEF74" w14:textId="3AAF3C05" w:rsidR="003862FA" w:rsidRPr="004D3578" w:rsidRDefault="003862FA" w:rsidP="003862FA">
      <w:pPr>
        <w:pStyle w:val="Titre2"/>
      </w:pPr>
      <w:bookmarkStart w:id="30" w:name="_Toc99401582"/>
      <w:r>
        <w:t>4</w:t>
      </w:r>
      <w:r w:rsidRPr="004D3578">
        <w:t>.1</w:t>
      </w:r>
      <w:r w:rsidRPr="004D3578">
        <w:tab/>
      </w:r>
      <w:r>
        <w:t>Introduction</w:t>
      </w:r>
      <w:bookmarkEnd w:id="30"/>
    </w:p>
    <w:p w14:paraId="3D41DECD" w14:textId="77777777" w:rsidR="003862FA" w:rsidRPr="00143314" w:rsidRDefault="003862FA" w:rsidP="003862FA">
      <w:pPr>
        <w:rPr>
          <w:i/>
          <w:iCs/>
        </w:rPr>
      </w:pPr>
      <w:r w:rsidRPr="00143314">
        <w:rPr>
          <w:i/>
          <w:iCs/>
          <w:highlight w:val="yellow"/>
        </w:rPr>
        <w:t>[Editor’s note: Define at least one AR device category that addresses the constraints of an EDGAR-type AR glass]</w:t>
      </w:r>
    </w:p>
    <w:p w14:paraId="230D3804" w14:textId="6DD1F5DE" w:rsidR="003862FA" w:rsidRPr="004D3578" w:rsidRDefault="003862FA" w:rsidP="003862FA">
      <w:pPr>
        <w:pStyle w:val="Titre2"/>
      </w:pPr>
      <w:bookmarkStart w:id="31" w:name="_Toc99401583"/>
      <w:r>
        <w:t>4</w:t>
      </w:r>
      <w:r w:rsidRPr="004D3578">
        <w:t>.</w:t>
      </w:r>
      <w:r>
        <w:t>X</w:t>
      </w:r>
      <w:r w:rsidRPr="004D3578">
        <w:tab/>
      </w:r>
      <w:r>
        <w:t>EDGAR device</w:t>
      </w:r>
      <w:bookmarkEnd w:id="31"/>
    </w:p>
    <w:p w14:paraId="4D2AA740" w14:textId="687C69E4" w:rsidR="003862FA" w:rsidRDefault="003862FA" w:rsidP="003862FA">
      <w:pPr>
        <w:pStyle w:val="Titre3"/>
      </w:pPr>
      <w:bookmarkStart w:id="32" w:name="_Toc99401584"/>
      <w:r>
        <w:t>4</w:t>
      </w:r>
      <w:r w:rsidRPr="004D3578">
        <w:t>.</w:t>
      </w:r>
      <w:r>
        <w:t>X.1</w:t>
      </w:r>
      <w:r w:rsidRPr="004D3578">
        <w:tab/>
      </w:r>
      <w:r>
        <w:t>Introduction</w:t>
      </w:r>
      <w:bookmarkEnd w:id="32"/>
    </w:p>
    <w:p w14:paraId="785F2C1F" w14:textId="3A3953B0" w:rsidR="003862FA" w:rsidRPr="00143314" w:rsidRDefault="003862FA" w:rsidP="003862FA">
      <w:pPr>
        <w:rPr>
          <w:i/>
          <w:iCs/>
        </w:rPr>
      </w:pPr>
      <w:r w:rsidRPr="00143314">
        <w:rPr>
          <w:i/>
          <w:iCs/>
          <w:highlight w:val="yellow"/>
        </w:rPr>
        <w:t>[Editor’s note: provide a definition of the device type</w:t>
      </w:r>
      <w:r w:rsidR="00143314">
        <w:rPr>
          <w:i/>
          <w:iCs/>
          <w:highlight w:val="yellow"/>
        </w:rPr>
        <w:t>, potentially referencing 26.998</w:t>
      </w:r>
      <w:r w:rsidRPr="00143314">
        <w:rPr>
          <w:i/>
          <w:iCs/>
          <w:highlight w:val="yellow"/>
        </w:rPr>
        <w:t>]</w:t>
      </w:r>
    </w:p>
    <w:p w14:paraId="762C9459" w14:textId="7D36979D" w:rsidR="003862FA" w:rsidRDefault="003862FA" w:rsidP="003862FA">
      <w:pPr>
        <w:pStyle w:val="Titre3"/>
      </w:pPr>
      <w:bookmarkStart w:id="33" w:name="_Toc99401585"/>
      <w:r>
        <w:t>4</w:t>
      </w:r>
      <w:r w:rsidRPr="004D3578">
        <w:t>.</w:t>
      </w:r>
      <w:r>
        <w:t>X.2</w:t>
      </w:r>
      <w:r w:rsidRPr="004D3578">
        <w:tab/>
      </w:r>
      <w:r>
        <w:t>Reference terminal architecture</w:t>
      </w:r>
      <w:bookmarkEnd w:id="33"/>
    </w:p>
    <w:p w14:paraId="27441A89" w14:textId="0E21A12D" w:rsidR="003862FA" w:rsidRPr="00143314" w:rsidRDefault="003862FA" w:rsidP="003862FA">
      <w:pPr>
        <w:rPr>
          <w:i/>
          <w:iCs/>
        </w:rPr>
      </w:pPr>
      <w:r w:rsidRPr="00143314">
        <w:rPr>
          <w:i/>
          <w:iCs/>
          <w:highlight w:val="yellow"/>
        </w:rPr>
        <w:t>[Editor’s note: Define a reference terminal architecture regarding media capability aspects for this AR device category</w:t>
      </w:r>
      <w:r w:rsidR="00143314">
        <w:rPr>
          <w:i/>
          <w:iCs/>
          <w:highlight w:val="yellow"/>
        </w:rPr>
        <w:t>, potentially referrencing 26.998</w:t>
      </w:r>
      <w:r w:rsidRPr="00143314">
        <w:rPr>
          <w:i/>
          <w:iCs/>
          <w:highlight w:val="yellow"/>
        </w:rPr>
        <w:t>]</w:t>
      </w:r>
    </w:p>
    <w:p w14:paraId="7FFF7632" w14:textId="7F6823F6" w:rsidR="00E279E0" w:rsidRPr="004D3578" w:rsidRDefault="003862FA" w:rsidP="00E279E0">
      <w:pPr>
        <w:pStyle w:val="Titre1"/>
      </w:pPr>
      <w:bookmarkStart w:id="34" w:name="_Toc99401586"/>
      <w:r>
        <w:t>5</w:t>
      </w:r>
      <w:r w:rsidR="00E279E0" w:rsidRPr="004D3578">
        <w:tab/>
      </w:r>
      <w:r w:rsidR="00E279E0">
        <w:t>Media formats</w:t>
      </w:r>
      <w:r w:rsidR="00143314">
        <w:t xml:space="preserve"> and capabilities</w:t>
      </w:r>
      <w:bookmarkEnd w:id="34"/>
    </w:p>
    <w:p w14:paraId="06665241" w14:textId="7E406EB0" w:rsidR="00E279E0" w:rsidRPr="004D3578" w:rsidRDefault="003862FA" w:rsidP="00E279E0">
      <w:pPr>
        <w:pStyle w:val="Titre2"/>
      </w:pPr>
      <w:bookmarkStart w:id="35" w:name="_Toc99401587"/>
      <w:r>
        <w:t>5</w:t>
      </w:r>
      <w:r w:rsidR="00E279E0" w:rsidRPr="004D3578">
        <w:t>.1</w:t>
      </w:r>
      <w:r w:rsidR="00E279E0" w:rsidRPr="004D3578">
        <w:tab/>
      </w:r>
      <w:r w:rsidR="00E279E0">
        <w:t>Introduction</w:t>
      </w:r>
      <w:bookmarkEnd w:id="35"/>
    </w:p>
    <w:p w14:paraId="1E6E4548" w14:textId="0EFE13B0" w:rsidR="00E279E0" w:rsidRPr="00143314" w:rsidRDefault="00E279E0" w:rsidP="00E279E0">
      <w:pPr>
        <w:rPr>
          <w:i/>
          <w:iCs/>
        </w:rPr>
      </w:pPr>
      <w:r w:rsidRPr="00143314">
        <w:rPr>
          <w:i/>
          <w:iCs/>
          <w:highlight w:val="yellow"/>
        </w:rPr>
        <w:t xml:space="preserve">[Editor’s note: </w:t>
      </w:r>
      <w:r w:rsidR="00C528A6" w:rsidRPr="00143314">
        <w:rPr>
          <w:i/>
          <w:iCs/>
          <w:highlight w:val="yellow"/>
        </w:rPr>
        <w:t xml:space="preserve">Define media types and formats produced and consumed by the AR device, including basic scene descriptions, audio, </w:t>
      </w:r>
      <w:proofErr w:type="gramStart"/>
      <w:r w:rsidR="00C528A6" w:rsidRPr="00143314">
        <w:rPr>
          <w:i/>
          <w:iCs/>
          <w:highlight w:val="yellow"/>
        </w:rPr>
        <w:t>graphics</w:t>
      </w:r>
      <w:proofErr w:type="gramEnd"/>
      <w:r w:rsidR="00C528A6" w:rsidRPr="00143314">
        <w:rPr>
          <w:i/>
          <w:iCs/>
          <w:highlight w:val="yellow"/>
        </w:rPr>
        <w:t xml:space="preserve"> and video as well as sensor information and metadata about user and environment.</w:t>
      </w:r>
      <w:r w:rsidRPr="00143314">
        <w:rPr>
          <w:i/>
          <w:iCs/>
          <w:highlight w:val="yellow"/>
        </w:rPr>
        <w:t>]</w:t>
      </w:r>
    </w:p>
    <w:p w14:paraId="0764A171" w14:textId="11A2521B" w:rsidR="00E279E0" w:rsidRPr="00C528A6" w:rsidRDefault="003862FA" w:rsidP="00E279E0">
      <w:pPr>
        <w:pStyle w:val="Titre2"/>
        <w:rPr>
          <w:lang w:val="fr-FR"/>
        </w:rPr>
      </w:pPr>
      <w:bookmarkStart w:id="36" w:name="_Toc99401588"/>
      <w:r>
        <w:rPr>
          <w:lang w:val="fr-FR"/>
        </w:rPr>
        <w:t>5</w:t>
      </w:r>
      <w:r w:rsidR="00E279E0" w:rsidRPr="00C528A6">
        <w:rPr>
          <w:lang w:val="fr-FR"/>
        </w:rPr>
        <w:t>.</w:t>
      </w:r>
      <w:r w:rsidR="00C528A6" w:rsidRPr="00C528A6">
        <w:rPr>
          <w:lang w:val="fr-FR"/>
        </w:rPr>
        <w:t>X</w:t>
      </w:r>
      <w:r w:rsidR="00E279E0" w:rsidRPr="00C528A6">
        <w:rPr>
          <w:lang w:val="fr-FR"/>
        </w:rPr>
        <w:tab/>
      </w:r>
      <w:bookmarkStart w:id="37" w:name="tsgNames"/>
      <w:bookmarkEnd w:id="37"/>
      <w:r w:rsidR="00C528A6" w:rsidRPr="00C528A6">
        <w:rPr>
          <w:lang w:val="fr-FR"/>
        </w:rPr>
        <w:t>[Scene description/Video/Audio/Graphics</w:t>
      </w:r>
      <w:r w:rsidR="00616CC3">
        <w:rPr>
          <w:lang w:val="fr-FR"/>
        </w:rPr>
        <w:t>…</w:t>
      </w:r>
      <w:r w:rsidR="00C528A6" w:rsidRPr="00C528A6">
        <w:rPr>
          <w:lang w:val="fr-FR"/>
        </w:rPr>
        <w:t>]</w:t>
      </w:r>
      <w:bookmarkEnd w:id="36"/>
    </w:p>
    <w:p w14:paraId="20F65A02" w14:textId="105829B7" w:rsidR="00143314" w:rsidRDefault="00143314" w:rsidP="00143314">
      <w:pPr>
        <w:pStyle w:val="Titre3"/>
        <w:rPr>
          <w:lang w:val="fr-FR"/>
        </w:rPr>
      </w:pPr>
      <w:bookmarkStart w:id="38" w:name="_Toc99401589"/>
      <w:r>
        <w:rPr>
          <w:lang w:val="fr-FR"/>
        </w:rPr>
        <w:t>5</w:t>
      </w:r>
      <w:r w:rsidRPr="00C528A6">
        <w:rPr>
          <w:lang w:val="fr-FR"/>
        </w:rPr>
        <w:t>.X.1</w:t>
      </w:r>
      <w:r w:rsidRPr="00C528A6">
        <w:rPr>
          <w:lang w:val="fr-FR"/>
        </w:rPr>
        <w:tab/>
      </w:r>
      <w:r>
        <w:rPr>
          <w:lang w:val="fr-FR"/>
        </w:rPr>
        <w:t>Representation format</w:t>
      </w:r>
      <w:bookmarkEnd w:id="38"/>
    </w:p>
    <w:p w14:paraId="0569557E" w14:textId="6C6ADFAD" w:rsidR="00143314" w:rsidRPr="00143314" w:rsidRDefault="00143314" w:rsidP="00143314">
      <w:pPr>
        <w:pStyle w:val="Titre3"/>
        <w:rPr>
          <w:lang w:val="en-US"/>
        </w:rPr>
      </w:pPr>
      <w:bookmarkStart w:id="39" w:name="_Toc99401590"/>
      <w:r w:rsidRPr="00143314">
        <w:rPr>
          <w:lang w:val="en-US"/>
        </w:rPr>
        <w:t>5.X.</w:t>
      </w:r>
      <w:r>
        <w:rPr>
          <w:lang w:val="en-US"/>
        </w:rPr>
        <w:t>2</w:t>
      </w:r>
      <w:r w:rsidRPr="00143314">
        <w:rPr>
          <w:lang w:val="en-US"/>
        </w:rPr>
        <w:tab/>
        <w:t>Encoding capabilities</w:t>
      </w:r>
      <w:bookmarkEnd w:id="39"/>
    </w:p>
    <w:p w14:paraId="47BE2A55" w14:textId="1C259835" w:rsidR="00FB6643" w:rsidRPr="00143314" w:rsidRDefault="00FB6643" w:rsidP="00FB6643">
      <w:pPr>
        <w:rPr>
          <w:i/>
          <w:iCs/>
          <w:lang w:val="en-US"/>
        </w:rPr>
      </w:pPr>
      <w:r w:rsidRPr="00143314">
        <w:rPr>
          <w:i/>
          <w:iCs/>
          <w:highlight w:val="yellow"/>
          <w:lang w:val="en-US"/>
        </w:rPr>
        <w:t>[Editor’s note: Define encoding capabilities]</w:t>
      </w:r>
    </w:p>
    <w:p w14:paraId="3CB84971" w14:textId="09A3BBDE" w:rsidR="00C528A6" w:rsidRDefault="003862FA" w:rsidP="00C528A6">
      <w:pPr>
        <w:pStyle w:val="Titre3"/>
        <w:rPr>
          <w:lang w:val="en-US"/>
        </w:rPr>
      </w:pPr>
      <w:bookmarkStart w:id="40" w:name="_Toc99401591"/>
      <w:r>
        <w:rPr>
          <w:lang w:val="en-US"/>
        </w:rPr>
        <w:t>5</w:t>
      </w:r>
      <w:r w:rsidR="00C528A6" w:rsidRPr="00C528A6">
        <w:rPr>
          <w:lang w:val="en-US"/>
        </w:rPr>
        <w:t>.</w:t>
      </w:r>
      <w:r w:rsidR="00C528A6">
        <w:rPr>
          <w:lang w:val="en-US"/>
        </w:rPr>
        <w:t>X</w:t>
      </w:r>
      <w:r w:rsidR="00C528A6" w:rsidRPr="00C528A6">
        <w:rPr>
          <w:lang w:val="en-US"/>
        </w:rPr>
        <w:t>.</w:t>
      </w:r>
      <w:r w:rsidR="00143314">
        <w:rPr>
          <w:lang w:val="en-US"/>
        </w:rPr>
        <w:t>3</w:t>
      </w:r>
      <w:r w:rsidR="00C528A6" w:rsidRPr="00C528A6">
        <w:rPr>
          <w:lang w:val="en-US"/>
        </w:rPr>
        <w:tab/>
        <w:t>Decoding</w:t>
      </w:r>
      <w:r w:rsidR="00143314">
        <w:rPr>
          <w:lang w:val="en-US"/>
        </w:rPr>
        <w:t xml:space="preserve"> capabilities</w:t>
      </w:r>
      <w:bookmarkEnd w:id="40"/>
    </w:p>
    <w:p w14:paraId="55C1043A" w14:textId="1C1B3866" w:rsidR="00FB6643" w:rsidRPr="00143314" w:rsidRDefault="00FB6643" w:rsidP="00FB6643">
      <w:pPr>
        <w:rPr>
          <w:i/>
          <w:iCs/>
          <w:lang w:val="en-US"/>
        </w:rPr>
      </w:pPr>
      <w:r w:rsidRPr="00143314">
        <w:rPr>
          <w:i/>
          <w:iCs/>
          <w:highlight w:val="yellow"/>
          <w:lang w:val="en-US"/>
        </w:rPr>
        <w:t>[Editor’s note: Define decoding capabilities, including support for multiple parallel decoders]</w:t>
      </w:r>
    </w:p>
    <w:p w14:paraId="7CCB56CA" w14:textId="63049E5E" w:rsidR="00C528A6" w:rsidRPr="003862FA" w:rsidRDefault="003862FA" w:rsidP="00C528A6">
      <w:pPr>
        <w:pStyle w:val="Titre3"/>
        <w:rPr>
          <w:lang w:val="en-US"/>
        </w:rPr>
      </w:pPr>
      <w:bookmarkStart w:id="41" w:name="_Toc99401592"/>
      <w:r w:rsidRPr="003862FA">
        <w:rPr>
          <w:lang w:val="en-US"/>
        </w:rPr>
        <w:t>5</w:t>
      </w:r>
      <w:r w:rsidR="00C528A6" w:rsidRPr="003862FA">
        <w:rPr>
          <w:lang w:val="en-US"/>
        </w:rPr>
        <w:t>.X.</w:t>
      </w:r>
      <w:r w:rsidR="00143314">
        <w:rPr>
          <w:lang w:val="en-US"/>
        </w:rPr>
        <w:t>4</w:t>
      </w:r>
      <w:r w:rsidR="00C528A6" w:rsidRPr="003862FA">
        <w:rPr>
          <w:lang w:val="en-US"/>
        </w:rPr>
        <w:tab/>
        <w:t>Sensor information</w:t>
      </w:r>
      <w:bookmarkEnd w:id="41"/>
    </w:p>
    <w:p w14:paraId="2EA7579C" w14:textId="56421717" w:rsidR="00FB6643" w:rsidRPr="00FB6643" w:rsidRDefault="003862FA" w:rsidP="00FB6643">
      <w:pPr>
        <w:pStyle w:val="Titre3"/>
        <w:rPr>
          <w:lang w:val="en-US"/>
        </w:rPr>
      </w:pPr>
      <w:bookmarkStart w:id="42" w:name="_Toc99401593"/>
      <w:r>
        <w:rPr>
          <w:lang w:val="en-US"/>
        </w:rPr>
        <w:t>5</w:t>
      </w:r>
      <w:r w:rsidR="00FB6643" w:rsidRPr="00FB6643">
        <w:rPr>
          <w:lang w:val="en-US"/>
        </w:rPr>
        <w:t>.X.</w:t>
      </w:r>
      <w:r w:rsidR="00143314">
        <w:rPr>
          <w:lang w:val="en-US"/>
        </w:rPr>
        <w:t>5</w:t>
      </w:r>
      <w:r w:rsidR="00FB6643" w:rsidRPr="00FB6643">
        <w:rPr>
          <w:lang w:val="en-US"/>
        </w:rPr>
        <w:tab/>
      </w:r>
      <w:r w:rsidR="00143314">
        <w:rPr>
          <w:lang w:val="en-US"/>
        </w:rPr>
        <w:t xml:space="preserve">Media-related </w:t>
      </w:r>
      <w:r w:rsidR="00FB6643" w:rsidRPr="00FB6643">
        <w:rPr>
          <w:lang w:val="en-US"/>
        </w:rPr>
        <w:t>Metadata</w:t>
      </w:r>
      <w:bookmarkEnd w:id="42"/>
    </w:p>
    <w:p w14:paraId="65110F25" w14:textId="226E5F93" w:rsidR="00FB6643" w:rsidRDefault="003862FA" w:rsidP="00FB6643">
      <w:pPr>
        <w:pStyle w:val="Titre3"/>
        <w:rPr>
          <w:lang w:val="en-US"/>
        </w:rPr>
      </w:pPr>
      <w:bookmarkStart w:id="43" w:name="_Toc99401594"/>
      <w:r>
        <w:rPr>
          <w:lang w:val="en-US"/>
        </w:rPr>
        <w:t>5</w:t>
      </w:r>
      <w:r w:rsidR="00FB6643" w:rsidRPr="00FB6643">
        <w:rPr>
          <w:lang w:val="en-US"/>
        </w:rPr>
        <w:t>.X.</w:t>
      </w:r>
      <w:r w:rsidR="00143314">
        <w:rPr>
          <w:lang w:val="en-US"/>
        </w:rPr>
        <w:t>6</w:t>
      </w:r>
      <w:r w:rsidR="00FB6643" w:rsidRPr="00FB6643">
        <w:rPr>
          <w:lang w:val="en-US"/>
        </w:rPr>
        <w:tab/>
        <w:t xml:space="preserve">Security </w:t>
      </w:r>
      <w:r w:rsidR="00FB6643">
        <w:rPr>
          <w:lang w:val="en-US"/>
        </w:rPr>
        <w:t>aspects</w:t>
      </w:r>
      <w:bookmarkEnd w:id="43"/>
    </w:p>
    <w:p w14:paraId="49F0FA40" w14:textId="4C086277" w:rsidR="00FB6643" w:rsidRPr="00143314" w:rsidRDefault="00FB6643" w:rsidP="00FB6643">
      <w:pPr>
        <w:rPr>
          <w:i/>
          <w:iCs/>
          <w:lang w:val="en-US"/>
        </w:rPr>
      </w:pPr>
      <w:r w:rsidRPr="00143314">
        <w:rPr>
          <w:i/>
          <w:iCs/>
          <w:highlight w:val="yellow"/>
          <w:lang w:val="en-US"/>
        </w:rPr>
        <w:t>[Editor’s note: Define security aspects related to the media capabilities]</w:t>
      </w:r>
    </w:p>
    <w:p w14:paraId="7EF4C834" w14:textId="77777777" w:rsidR="00E279E0" w:rsidRPr="00FB6643" w:rsidRDefault="00E279E0" w:rsidP="00E279E0">
      <w:pPr>
        <w:rPr>
          <w:lang w:val="en-US"/>
        </w:rPr>
      </w:pPr>
    </w:p>
    <w:p w14:paraId="6CAAE70B" w14:textId="0A9A39CC" w:rsidR="008C6090" w:rsidRPr="004D3578" w:rsidRDefault="008C3197" w:rsidP="008C6090">
      <w:pPr>
        <w:pStyle w:val="Titre1"/>
      </w:pPr>
      <w:bookmarkStart w:id="44" w:name="_Toc99401595"/>
      <w:r>
        <w:lastRenderedPageBreak/>
        <w:t>6</w:t>
      </w:r>
      <w:r w:rsidR="008C6090" w:rsidRPr="004D3578">
        <w:tab/>
      </w:r>
      <w:r w:rsidR="008C6090">
        <w:t>Media encapsulation</w:t>
      </w:r>
      <w:bookmarkEnd w:id="44"/>
    </w:p>
    <w:p w14:paraId="736E7F36" w14:textId="53552176" w:rsidR="008C6090" w:rsidRPr="004D3578" w:rsidRDefault="008C3197" w:rsidP="008C6090">
      <w:pPr>
        <w:pStyle w:val="Titre2"/>
      </w:pPr>
      <w:bookmarkStart w:id="45" w:name="_Toc99401596"/>
      <w:r>
        <w:t>6</w:t>
      </w:r>
      <w:r w:rsidR="008C6090" w:rsidRPr="004D3578">
        <w:t>.1</w:t>
      </w:r>
      <w:r w:rsidR="008C6090" w:rsidRPr="004D3578">
        <w:tab/>
      </w:r>
      <w:r w:rsidR="008C6090">
        <w:t>Introduction</w:t>
      </w:r>
      <w:bookmarkEnd w:id="45"/>
    </w:p>
    <w:p w14:paraId="7113424F" w14:textId="165A9E75" w:rsidR="008C6090" w:rsidRPr="008C3197" w:rsidRDefault="008C6090" w:rsidP="008C6090">
      <w:pPr>
        <w:rPr>
          <w:i/>
          <w:iCs/>
        </w:rPr>
      </w:pPr>
      <w:r w:rsidRPr="008C3197">
        <w:rPr>
          <w:i/>
          <w:iCs/>
          <w:highlight w:val="yellow"/>
        </w:rPr>
        <w:t>[Editor’s note: Specify encapsulations into RTP, ISOBMFF and CMAF.]</w:t>
      </w:r>
    </w:p>
    <w:p w14:paraId="0AE3CF1B" w14:textId="6DBE38EA" w:rsidR="008C6090" w:rsidRPr="00BC2593" w:rsidRDefault="008C6090" w:rsidP="008C6090">
      <w:pPr>
        <w:pStyle w:val="Titre2"/>
        <w:rPr>
          <w:lang w:val="en-US"/>
        </w:rPr>
      </w:pPr>
      <w:bookmarkStart w:id="46" w:name="_Toc99401597"/>
      <w:r w:rsidRPr="00BC2593">
        <w:rPr>
          <w:lang w:val="en-US"/>
        </w:rPr>
        <w:t>5.X</w:t>
      </w:r>
      <w:r w:rsidRPr="00BC2593">
        <w:rPr>
          <w:lang w:val="en-US"/>
        </w:rPr>
        <w:tab/>
        <w:t>[RTP/ISOBMFF/CMAF]</w:t>
      </w:r>
      <w:bookmarkEnd w:id="46"/>
    </w:p>
    <w:p w14:paraId="2FC79372" w14:textId="27732326" w:rsidR="003862FA" w:rsidRPr="008C6090" w:rsidRDefault="003862FA" w:rsidP="00E279E0">
      <w:pPr>
        <w:rPr>
          <w:lang w:val="en-US"/>
        </w:rPr>
      </w:pPr>
    </w:p>
    <w:p w14:paraId="4C573821" w14:textId="41AF1805" w:rsidR="008C6090" w:rsidRPr="00FB6643" w:rsidRDefault="008C3197" w:rsidP="008C6090">
      <w:pPr>
        <w:pStyle w:val="Titre1"/>
        <w:rPr>
          <w:lang w:val="en-US"/>
        </w:rPr>
      </w:pPr>
      <w:bookmarkStart w:id="47" w:name="_Toc99401598"/>
      <w:r>
        <w:rPr>
          <w:lang w:val="en-US"/>
        </w:rPr>
        <w:t>7</w:t>
      </w:r>
      <w:r w:rsidR="008C6090" w:rsidRPr="00FB6643">
        <w:rPr>
          <w:lang w:val="en-US"/>
        </w:rPr>
        <w:tab/>
      </w:r>
      <w:r w:rsidR="008C6090">
        <w:rPr>
          <w:lang w:val="en-US"/>
        </w:rPr>
        <w:t xml:space="preserve">Media </w:t>
      </w:r>
      <w:r>
        <w:rPr>
          <w:lang w:val="en-US"/>
        </w:rPr>
        <w:t>profiles</w:t>
      </w:r>
      <w:r w:rsidR="008C6090">
        <w:rPr>
          <w:lang w:val="en-US"/>
        </w:rPr>
        <w:t xml:space="preserve"> for </w:t>
      </w:r>
      <w:r w:rsidR="008C6090" w:rsidRPr="00FB6643">
        <w:rPr>
          <w:lang w:val="en-US"/>
        </w:rPr>
        <w:t>AR device</w:t>
      </w:r>
      <w:r w:rsidR="008C6090">
        <w:rPr>
          <w:lang w:val="en-US"/>
        </w:rPr>
        <w:t>s</w:t>
      </w:r>
      <w:bookmarkEnd w:id="47"/>
    </w:p>
    <w:p w14:paraId="49112494" w14:textId="54B7E6B1" w:rsidR="008C6090" w:rsidRPr="004D3578" w:rsidRDefault="008C3197" w:rsidP="008C6090">
      <w:pPr>
        <w:pStyle w:val="Titre2"/>
      </w:pPr>
      <w:bookmarkStart w:id="48" w:name="_Toc99401599"/>
      <w:r>
        <w:t>7</w:t>
      </w:r>
      <w:r w:rsidR="008C6090" w:rsidRPr="004D3578">
        <w:t>.1</w:t>
      </w:r>
      <w:r w:rsidR="008C6090" w:rsidRPr="004D3578">
        <w:tab/>
      </w:r>
      <w:r w:rsidR="008C6090">
        <w:t>Introduction</w:t>
      </w:r>
      <w:bookmarkEnd w:id="48"/>
    </w:p>
    <w:p w14:paraId="31B50C65" w14:textId="77777777" w:rsidR="008C6090" w:rsidRPr="008C3197" w:rsidRDefault="008C6090" w:rsidP="008C6090">
      <w:pPr>
        <w:rPr>
          <w:i/>
          <w:iCs/>
        </w:rPr>
      </w:pPr>
      <w:r w:rsidRPr="008C3197">
        <w:rPr>
          <w:i/>
          <w:iCs/>
          <w:highlight w:val="yellow"/>
        </w:rPr>
        <w:t>[Editor’s note: Define at least one AR device category that addresses the constraints of an EDGAR-type AR glass]</w:t>
      </w:r>
    </w:p>
    <w:p w14:paraId="09A9553D" w14:textId="5956EA09" w:rsidR="008C6090" w:rsidRPr="004D3578" w:rsidRDefault="008C3197" w:rsidP="008C6090">
      <w:pPr>
        <w:pStyle w:val="Titre2"/>
      </w:pPr>
      <w:bookmarkStart w:id="49" w:name="_Toc99401600"/>
      <w:r>
        <w:t>7</w:t>
      </w:r>
      <w:r w:rsidR="008C6090" w:rsidRPr="004D3578">
        <w:t>.</w:t>
      </w:r>
      <w:r w:rsidR="008C6090">
        <w:t>X</w:t>
      </w:r>
      <w:r w:rsidR="008C6090" w:rsidRPr="004D3578">
        <w:tab/>
      </w:r>
      <w:r w:rsidR="008C6090">
        <w:t>EDGAR device</w:t>
      </w:r>
      <w:r>
        <w:t xml:space="preserve"> media profiles</w:t>
      </w:r>
      <w:bookmarkEnd w:id="49"/>
    </w:p>
    <w:p w14:paraId="4037B0C5" w14:textId="4C6EDA81" w:rsidR="008C6090" w:rsidRPr="008C3197" w:rsidRDefault="008C6090" w:rsidP="008C6090">
      <w:pPr>
        <w:rPr>
          <w:i/>
          <w:iCs/>
        </w:rPr>
      </w:pPr>
      <w:r w:rsidRPr="008C3197">
        <w:rPr>
          <w:i/>
          <w:iCs/>
          <w:highlight w:val="yellow"/>
        </w:rPr>
        <w:t xml:space="preserve">[Editor’s note: Define the required, </w:t>
      </w:r>
      <w:proofErr w:type="gramStart"/>
      <w:r w:rsidRPr="008C3197">
        <w:rPr>
          <w:i/>
          <w:iCs/>
          <w:highlight w:val="yellow"/>
        </w:rPr>
        <w:t>recommended</w:t>
      </w:r>
      <w:proofErr w:type="gramEnd"/>
      <w:r w:rsidRPr="008C3197">
        <w:rPr>
          <w:i/>
          <w:iCs/>
          <w:highlight w:val="yellow"/>
        </w:rPr>
        <w:t xml:space="preserve"> and optional media capabilities for this AR device category…]</w:t>
      </w:r>
    </w:p>
    <w:p w14:paraId="53C16007" w14:textId="1F2D6B84" w:rsidR="00B43D0E" w:rsidRDefault="00B43D0E" w:rsidP="008C6090"/>
    <w:p w14:paraId="07F3DAC2" w14:textId="636C9148" w:rsidR="008C6090" w:rsidRPr="00FB6643" w:rsidRDefault="008C3197" w:rsidP="008C6090">
      <w:pPr>
        <w:pStyle w:val="Titre1"/>
        <w:rPr>
          <w:lang w:val="en-US"/>
        </w:rPr>
      </w:pPr>
      <w:bookmarkStart w:id="50" w:name="_Toc99401601"/>
      <w:r>
        <w:rPr>
          <w:lang w:val="en-US"/>
        </w:rPr>
        <w:t>8</w:t>
      </w:r>
      <w:r w:rsidR="008C6090" w:rsidRPr="00FB6643">
        <w:rPr>
          <w:lang w:val="en-US"/>
        </w:rPr>
        <w:tab/>
      </w:r>
      <w:r w:rsidR="008C6090">
        <w:rPr>
          <w:lang w:val="en-US"/>
        </w:rPr>
        <w:t>QoE metrics</w:t>
      </w:r>
      <w:bookmarkEnd w:id="50"/>
    </w:p>
    <w:p w14:paraId="4D22C471" w14:textId="5D7DC384" w:rsidR="008C3197" w:rsidRPr="008C3197" w:rsidRDefault="008C3197" w:rsidP="008C3197">
      <w:pPr>
        <w:rPr>
          <w:i/>
          <w:iCs/>
        </w:rPr>
      </w:pPr>
      <w:r w:rsidRPr="008C3197">
        <w:rPr>
          <w:i/>
          <w:iCs/>
          <w:highlight w:val="yellow"/>
        </w:rPr>
        <w:t>[ TBD what is the most appropriate place for QoE metrics]</w:t>
      </w:r>
    </w:p>
    <w:p w14:paraId="311C060A" w14:textId="7397EE21" w:rsidR="008C6090" w:rsidRPr="004D3578" w:rsidRDefault="008C3197" w:rsidP="008C6090">
      <w:pPr>
        <w:pStyle w:val="Titre2"/>
      </w:pPr>
      <w:bookmarkStart w:id="51" w:name="_Toc99401602"/>
      <w:r>
        <w:t>8</w:t>
      </w:r>
      <w:r w:rsidR="008C6090" w:rsidRPr="004D3578">
        <w:t>.1</w:t>
      </w:r>
      <w:r w:rsidR="008C6090" w:rsidRPr="004D3578">
        <w:tab/>
      </w:r>
      <w:r w:rsidR="008C6090">
        <w:t>Introduction</w:t>
      </w:r>
      <w:bookmarkEnd w:id="51"/>
    </w:p>
    <w:p w14:paraId="1B208500" w14:textId="5BC4472B" w:rsidR="008C6090" w:rsidRDefault="008C6090" w:rsidP="008C6090">
      <w:r>
        <w:t>[Editor’s note</w:t>
      </w:r>
      <w:r w:rsidRPr="004D3578">
        <w:t>:</w:t>
      </w:r>
      <w:r>
        <w:t xml:space="preserve">  Identify which QoE metrics from VR QoE metrics can be reused or enhanced for AR media (e.g., resolution per eye, Field of view (FOV), round-trip interaction delay, etc.)  and specify additional simple QoE Metrics for AR media]</w:t>
      </w:r>
    </w:p>
    <w:p w14:paraId="36DDB7C0" w14:textId="130AB97D" w:rsidR="008C6090" w:rsidRDefault="008C6090" w:rsidP="008C6090"/>
    <w:p w14:paraId="1D7AB113" w14:textId="77777777" w:rsidR="006E39E2" w:rsidRDefault="006E39E2" w:rsidP="008C6090"/>
    <w:p w14:paraId="3B3782A4" w14:textId="77777777" w:rsidR="008C6090" w:rsidRPr="004D3578" w:rsidRDefault="008C6090" w:rsidP="008C6090"/>
    <w:p w14:paraId="4F16F330" w14:textId="2804C314" w:rsidR="002675F0" w:rsidRPr="006E39E2" w:rsidRDefault="007429F6" w:rsidP="006E39E2">
      <w:pPr>
        <w:pStyle w:val="Titre1"/>
        <w:ind w:left="0" w:firstLine="0"/>
      </w:pPr>
      <w:bookmarkStart w:id="52" w:name="startOfAnnexes"/>
      <w:bookmarkEnd w:id="52"/>
      <w:r w:rsidRPr="006E39E2">
        <w:rPr>
          <w:lang w:val="en-US"/>
        </w:rPr>
        <w:br w:type="page"/>
      </w:r>
      <w:bookmarkStart w:id="53" w:name="_Toc99401603"/>
      <w:r w:rsidR="00080512" w:rsidRPr="006E39E2">
        <w:rPr>
          <w:lang w:val="en-US"/>
        </w:rPr>
        <w:lastRenderedPageBreak/>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53"/>
    </w:p>
    <w:p w14:paraId="3E7C453D" w14:textId="25EE8475" w:rsidR="00080512" w:rsidRPr="004D3578" w:rsidRDefault="006E39E2">
      <w:pPr>
        <w:pStyle w:val="Titre1"/>
      </w:pPr>
      <w:bookmarkStart w:id="54" w:name="_Toc99401604"/>
      <w:r>
        <w:t>A</w:t>
      </w:r>
      <w:r w:rsidR="00080512" w:rsidRPr="004D3578">
        <w:t>.1</w:t>
      </w:r>
      <w:r w:rsidR="00080512" w:rsidRPr="004D3578">
        <w:tab/>
      </w:r>
      <w:r>
        <w:t>Introduction</w:t>
      </w:r>
      <w:bookmarkEnd w:id="54"/>
    </w:p>
    <w:p w14:paraId="2BC47D3A" w14:textId="4C1A8527" w:rsidR="008C3197" w:rsidRPr="008C3197" w:rsidRDefault="008C3197" w:rsidP="008C3197">
      <w:pPr>
        <w:rPr>
          <w:i/>
          <w:iCs/>
        </w:rPr>
      </w:pPr>
      <w:r w:rsidRPr="008C3197">
        <w:rPr>
          <w:i/>
          <w:iCs/>
          <w:highlight w:val="yellow"/>
        </w:rPr>
        <w:t xml:space="preserve">[Editor’s note: define relevant KPIs that are dedicated to AR/MR and Specify additional relevant KPIs for AR media. Proposed in </w:t>
      </w:r>
      <w:r>
        <w:rPr>
          <w:i/>
          <w:iCs/>
          <w:highlight w:val="yellow"/>
        </w:rPr>
        <w:t xml:space="preserve">an </w:t>
      </w:r>
      <w:r w:rsidRPr="008C3197">
        <w:rPr>
          <w:i/>
          <w:iCs/>
          <w:highlight w:val="yellow"/>
        </w:rPr>
        <w:t xml:space="preserve">informative Annex </w:t>
      </w:r>
      <w:r>
        <w:rPr>
          <w:i/>
          <w:iCs/>
          <w:highlight w:val="yellow"/>
        </w:rPr>
        <w:t>as a</w:t>
      </w:r>
      <w:r w:rsidRPr="008C3197">
        <w:rPr>
          <w:i/>
          <w:iCs/>
          <w:highlight w:val="yellow"/>
        </w:rPr>
        <w:t xml:space="preserve"> justification</w:t>
      </w:r>
      <w:r>
        <w:rPr>
          <w:i/>
          <w:iCs/>
          <w:highlight w:val="yellow"/>
        </w:rPr>
        <w:t>/explanation of</w:t>
      </w:r>
      <w:r w:rsidRPr="008C3197">
        <w:rPr>
          <w:i/>
          <w:iCs/>
          <w:highlight w:val="yellow"/>
        </w:rPr>
        <w:t xml:space="preserve"> the </w:t>
      </w:r>
      <w:r>
        <w:rPr>
          <w:i/>
          <w:iCs/>
          <w:highlight w:val="yellow"/>
        </w:rPr>
        <w:t xml:space="preserve">selected </w:t>
      </w:r>
      <w:r w:rsidRPr="008C3197">
        <w:rPr>
          <w:i/>
          <w:iCs/>
          <w:highlight w:val="yellow"/>
        </w:rPr>
        <w:t>media capabilities</w:t>
      </w:r>
      <w:r>
        <w:rPr>
          <w:i/>
          <w:iCs/>
          <w:highlight w:val="yellow"/>
        </w:rPr>
        <w:t xml:space="preserve"> in this specification</w:t>
      </w:r>
      <w:r w:rsidRPr="008C3197">
        <w:rPr>
          <w:i/>
          <w:iCs/>
          <w:highlight w:val="yellow"/>
        </w:rPr>
        <w:t>]</w:t>
      </w: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55" w:name="_Toc99401605"/>
      <w:r w:rsidRPr="004D3578">
        <w:lastRenderedPageBreak/>
        <w:t>Annex &lt;X&gt; (informative):</w:t>
      </w:r>
      <w:r w:rsidRPr="004D3578">
        <w:br/>
        <w:t>Change history</w:t>
      </w:r>
      <w:bookmarkStart w:id="56" w:name="historyclause"/>
      <w:bookmarkEnd w:id="55"/>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C72833">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C72833">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C72833">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5DBB52FD" w:rsidR="003C3971" w:rsidRPr="006B0D02" w:rsidRDefault="00854B27" w:rsidP="00C72833">
            <w:pPr>
              <w:pStyle w:val="TAC"/>
              <w:rPr>
                <w:sz w:val="16"/>
                <w:szCs w:val="16"/>
              </w:rPr>
            </w:pPr>
            <w:r>
              <w:rPr>
                <w:sz w:val="16"/>
                <w:szCs w:val="16"/>
              </w:rPr>
              <w:t>S4-22XXXX</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1F0551E4" w:rsidR="003C3971" w:rsidRPr="007D6048" w:rsidRDefault="00854B27" w:rsidP="00C72833">
            <w:pPr>
              <w:pStyle w:val="TAC"/>
              <w:rPr>
                <w:sz w:val="16"/>
                <w:szCs w:val="16"/>
              </w:rPr>
            </w:pPr>
            <w:r>
              <w:rPr>
                <w:sz w:val="16"/>
                <w:szCs w:val="16"/>
              </w:rPr>
              <w:t>0.0.1</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4742B" w14:textId="77777777" w:rsidR="00461C4E" w:rsidRDefault="00461C4E">
      <w:r>
        <w:separator/>
      </w:r>
    </w:p>
  </w:endnote>
  <w:endnote w:type="continuationSeparator" w:id="0">
    <w:p w14:paraId="1B42353A" w14:textId="77777777" w:rsidR="00461C4E" w:rsidRDefault="0046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77E7" w14:textId="77777777" w:rsidR="00461C4E" w:rsidRDefault="00461C4E">
      <w:r>
        <w:separator/>
      </w:r>
    </w:p>
  </w:footnote>
  <w:footnote w:type="continuationSeparator" w:id="0">
    <w:p w14:paraId="4006031E" w14:textId="77777777" w:rsidR="00461C4E" w:rsidRDefault="00461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338F02E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593">
      <w:rPr>
        <w:rFonts w:ascii="Arial" w:hAnsi="Arial" w:cs="Arial"/>
        <w:b/>
        <w:noProof/>
        <w:sz w:val="18"/>
        <w:szCs w:val="18"/>
      </w:rPr>
      <w:t>3GPP TS 26.119 V0.0.1 (2022-04)</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3F9C84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593">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135C3"/>
    <w:rsid w:val="00133525"/>
    <w:rsid w:val="00143314"/>
    <w:rsid w:val="001830AA"/>
    <w:rsid w:val="001A4C42"/>
    <w:rsid w:val="001A7420"/>
    <w:rsid w:val="001B6637"/>
    <w:rsid w:val="001C21C3"/>
    <w:rsid w:val="001D02C2"/>
    <w:rsid w:val="001F085B"/>
    <w:rsid w:val="001F0C1D"/>
    <w:rsid w:val="001F1132"/>
    <w:rsid w:val="001F168B"/>
    <w:rsid w:val="00212376"/>
    <w:rsid w:val="002347A2"/>
    <w:rsid w:val="002675F0"/>
    <w:rsid w:val="002730E1"/>
    <w:rsid w:val="002760EE"/>
    <w:rsid w:val="002B6339"/>
    <w:rsid w:val="002E00EE"/>
    <w:rsid w:val="003172DC"/>
    <w:rsid w:val="0035462D"/>
    <w:rsid w:val="00356555"/>
    <w:rsid w:val="003765B8"/>
    <w:rsid w:val="003862FA"/>
    <w:rsid w:val="003C3971"/>
    <w:rsid w:val="00423334"/>
    <w:rsid w:val="004345EC"/>
    <w:rsid w:val="00461C4E"/>
    <w:rsid w:val="00465515"/>
    <w:rsid w:val="00485C90"/>
    <w:rsid w:val="0049751D"/>
    <w:rsid w:val="004C30AC"/>
    <w:rsid w:val="004D3578"/>
    <w:rsid w:val="004E213A"/>
    <w:rsid w:val="004F0988"/>
    <w:rsid w:val="004F3340"/>
    <w:rsid w:val="0053388B"/>
    <w:rsid w:val="00535773"/>
    <w:rsid w:val="00543E6C"/>
    <w:rsid w:val="00565087"/>
    <w:rsid w:val="00582DBC"/>
    <w:rsid w:val="00597B11"/>
    <w:rsid w:val="005D2E01"/>
    <w:rsid w:val="005D7526"/>
    <w:rsid w:val="005E4BB2"/>
    <w:rsid w:val="005F788A"/>
    <w:rsid w:val="00602AEA"/>
    <w:rsid w:val="00614FDF"/>
    <w:rsid w:val="00616CC3"/>
    <w:rsid w:val="0063543D"/>
    <w:rsid w:val="00647114"/>
    <w:rsid w:val="006912E9"/>
    <w:rsid w:val="006924D1"/>
    <w:rsid w:val="006A323F"/>
    <w:rsid w:val="006B30D0"/>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5EF9"/>
    <w:rsid w:val="007B600E"/>
    <w:rsid w:val="007F0F4A"/>
    <w:rsid w:val="008028A4"/>
    <w:rsid w:val="00830747"/>
    <w:rsid w:val="00854B27"/>
    <w:rsid w:val="008768CA"/>
    <w:rsid w:val="008C3197"/>
    <w:rsid w:val="008C384C"/>
    <w:rsid w:val="008C6090"/>
    <w:rsid w:val="008E2D68"/>
    <w:rsid w:val="008E6756"/>
    <w:rsid w:val="0090271F"/>
    <w:rsid w:val="00902E23"/>
    <w:rsid w:val="009114D7"/>
    <w:rsid w:val="0091348E"/>
    <w:rsid w:val="00917CCB"/>
    <w:rsid w:val="00933FB0"/>
    <w:rsid w:val="00942EC2"/>
    <w:rsid w:val="009919D6"/>
    <w:rsid w:val="009D4296"/>
    <w:rsid w:val="009F37B7"/>
    <w:rsid w:val="00A10F02"/>
    <w:rsid w:val="00A164B4"/>
    <w:rsid w:val="00A26956"/>
    <w:rsid w:val="00A27486"/>
    <w:rsid w:val="00A53724"/>
    <w:rsid w:val="00A56066"/>
    <w:rsid w:val="00A73129"/>
    <w:rsid w:val="00A82346"/>
    <w:rsid w:val="00A92BA1"/>
    <w:rsid w:val="00A95A32"/>
    <w:rsid w:val="00AB4A5D"/>
    <w:rsid w:val="00AC6BC6"/>
    <w:rsid w:val="00AD2E33"/>
    <w:rsid w:val="00AE65E2"/>
    <w:rsid w:val="00AF1460"/>
    <w:rsid w:val="00B15449"/>
    <w:rsid w:val="00B43D0E"/>
    <w:rsid w:val="00B93086"/>
    <w:rsid w:val="00BA19ED"/>
    <w:rsid w:val="00BA4B8D"/>
    <w:rsid w:val="00BC0F7D"/>
    <w:rsid w:val="00BC2593"/>
    <w:rsid w:val="00BD7D31"/>
    <w:rsid w:val="00BE3255"/>
    <w:rsid w:val="00BF128E"/>
    <w:rsid w:val="00C074DD"/>
    <w:rsid w:val="00C1496A"/>
    <w:rsid w:val="00C33079"/>
    <w:rsid w:val="00C45231"/>
    <w:rsid w:val="00C528A6"/>
    <w:rsid w:val="00C551FF"/>
    <w:rsid w:val="00C72833"/>
    <w:rsid w:val="00C80F1D"/>
    <w:rsid w:val="00C91962"/>
    <w:rsid w:val="00C92BC0"/>
    <w:rsid w:val="00C93F40"/>
    <w:rsid w:val="00CA3D0C"/>
    <w:rsid w:val="00D27D7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2DF0"/>
    <w:rsid w:val="00DF2B1F"/>
    <w:rsid w:val="00DF62CD"/>
    <w:rsid w:val="00E16509"/>
    <w:rsid w:val="00E279E0"/>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664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10</Pages>
  <Words>1623</Words>
  <Characters>8931</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cp:lastModifiedBy>
  <cp:revision>4</cp:revision>
  <cp:lastPrinted>2019-02-25T14:05:00Z</cp:lastPrinted>
  <dcterms:created xsi:type="dcterms:W3CDTF">2022-03-28T15:21:00Z</dcterms:created>
  <dcterms:modified xsi:type="dcterms:W3CDTF">2022-03-31T18:35:00Z</dcterms:modified>
</cp:coreProperties>
</file>